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УТВЕРЖДЕН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Ивдельского городского округа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от </w:t>
      </w:r>
      <w:r w:rsidR="00877D3A">
        <w:rPr>
          <w:rFonts w:ascii="Times New Roman" w:hAnsi="Times New Roman" w:cs="Times New Roman"/>
          <w:sz w:val="24"/>
          <w:szCs w:val="24"/>
        </w:rPr>
        <w:t>29.07</w:t>
      </w:r>
      <w:r w:rsidRPr="003E1E61">
        <w:rPr>
          <w:rFonts w:ascii="Times New Roman" w:hAnsi="Times New Roman" w:cs="Times New Roman"/>
          <w:sz w:val="24"/>
          <w:szCs w:val="24"/>
        </w:rPr>
        <w:t>.201</w:t>
      </w:r>
      <w:r w:rsidR="00877D3A">
        <w:rPr>
          <w:rFonts w:ascii="Times New Roman" w:hAnsi="Times New Roman" w:cs="Times New Roman"/>
          <w:sz w:val="24"/>
          <w:szCs w:val="24"/>
        </w:rPr>
        <w:t>9</w:t>
      </w:r>
      <w:r w:rsidRPr="003E1E61">
        <w:rPr>
          <w:rFonts w:ascii="Times New Roman" w:hAnsi="Times New Roman" w:cs="Times New Roman"/>
          <w:sz w:val="24"/>
          <w:szCs w:val="24"/>
        </w:rPr>
        <w:t xml:space="preserve"> </w:t>
      </w:r>
      <w:r w:rsidRPr="001B6D65">
        <w:rPr>
          <w:rFonts w:ascii="Times New Roman" w:hAnsi="Times New Roman" w:cs="Times New Roman"/>
          <w:sz w:val="24"/>
          <w:szCs w:val="24"/>
        </w:rPr>
        <w:t xml:space="preserve">№ </w:t>
      </w:r>
      <w:r w:rsidR="00877D3A">
        <w:rPr>
          <w:rFonts w:ascii="Times New Roman" w:hAnsi="Times New Roman" w:cs="Times New Roman"/>
          <w:sz w:val="24"/>
          <w:szCs w:val="24"/>
        </w:rPr>
        <w:t>148</w:t>
      </w:r>
      <w:r w:rsidRPr="001B6D65">
        <w:rPr>
          <w:rFonts w:ascii="Times New Roman" w:hAnsi="Times New Roman" w:cs="Times New Roman"/>
          <w:sz w:val="24"/>
          <w:szCs w:val="24"/>
        </w:rPr>
        <w:t>-</w:t>
      </w:r>
      <w:r w:rsidR="00877D3A">
        <w:rPr>
          <w:rFonts w:ascii="Times New Roman" w:hAnsi="Times New Roman" w:cs="Times New Roman"/>
          <w:sz w:val="24"/>
          <w:szCs w:val="24"/>
        </w:rPr>
        <w:t>а</w:t>
      </w:r>
    </w:p>
    <w:p w:rsidR="003E1E61" w:rsidRPr="003E1E61" w:rsidRDefault="003E1E61" w:rsidP="003E1E61">
      <w:pPr>
        <w:shd w:val="clear" w:color="auto" w:fill="FFFFFF"/>
        <w:spacing w:after="0" w:line="240" w:lineRule="auto"/>
        <w:ind w:right="2722"/>
        <w:contextualSpacing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Pr="003E1E61" w:rsidRDefault="003E1E61" w:rsidP="003E1E61">
      <w:pPr>
        <w:shd w:val="clear" w:color="auto" w:fill="FFFFFF"/>
        <w:spacing w:after="0" w:line="240" w:lineRule="auto"/>
        <w:ind w:left="2678" w:right="2722"/>
        <w:contextualSpacing/>
        <w:jc w:val="center"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Pr="00FB0DE7" w:rsidRDefault="003E1E61" w:rsidP="00FB0DE7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FB0DE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Административный регламент </w:t>
      </w:r>
      <w:r w:rsidRPr="00FB0DE7"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предоставления муниципальной услуги</w:t>
      </w:r>
    </w:p>
    <w:p w:rsidR="003E1E61" w:rsidRPr="00FB0DE7" w:rsidRDefault="009554E0" w:rsidP="00FB0DE7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DE7">
        <w:rPr>
          <w:rFonts w:ascii="Times New Roman" w:hAnsi="Times New Roman" w:cs="Times New Roman"/>
          <w:b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3E1E61" w:rsidRPr="00FB0DE7" w:rsidRDefault="003E1E61" w:rsidP="00FB0DE7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6514" w:rsidRPr="00FB0DE7" w:rsidRDefault="00C76514" w:rsidP="00FB0DE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FB0DE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РАЗДЕЛ 1</w:t>
      </w:r>
      <w:r w:rsidR="003E1E61" w:rsidRPr="00FB0DE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</w:p>
    <w:p w:rsidR="003E1E61" w:rsidRPr="00FB0DE7" w:rsidRDefault="003E1E61" w:rsidP="00FB0DE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FB0DE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Общие положения</w:t>
      </w:r>
    </w:p>
    <w:p w:rsidR="003E1E61" w:rsidRPr="00FB0DE7" w:rsidRDefault="003E1E61" w:rsidP="00FB0D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F27" w:rsidRPr="00FB0DE7" w:rsidRDefault="007E0F27" w:rsidP="00FB0DE7">
      <w:pPr>
        <w:pStyle w:val="a5"/>
        <w:numPr>
          <w:ilvl w:val="1"/>
          <w:numId w:val="16"/>
        </w:numPr>
        <w:shd w:val="clear" w:color="auto" w:fill="FFFFFF" w:themeFill="background1"/>
        <w:spacing w:after="0" w:line="240" w:lineRule="auto"/>
        <w:ind w:firstLine="349"/>
        <w:textAlignment w:val="baseline"/>
        <w:outlineLvl w:val="3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FB0DE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Предмет регулирования регламента</w:t>
      </w:r>
    </w:p>
    <w:p w:rsidR="007E0F27" w:rsidRPr="00FB0DE7" w:rsidRDefault="007E0F27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Наименование муниципальной услуги –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(далее – Услуга).</w:t>
      </w:r>
    </w:p>
    <w:p w:rsidR="007E0F27" w:rsidRPr="00FB0DE7" w:rsidRDefault="007E0F27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Административный регламент по предоставлению Услуги разработан в целях повышения качества исполнения Услуги, определяет сроки и последовательность действий (административных процедур) при осуществлении Услуги.</w:t>
      </w:r>
    </w:p>
    <w:p w:rsidR="007E0F27" w:rsidRPr="00FB0DE7" w:rsidRDefault="007E0F27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Предметом регулирования настоящего регламента является осуществление полномочий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7E0F27" w:rsidRPr="00FB0DE7" w:rsidRDefault="007E0F27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Услугу предоставляют муниципальные общеобразовательные учреждения (далее  – Учреждения), Управление образования Администрации </w:t>
      </w:r>
      <w:proofErr w:type="spellStart"/>
      <w:r w:rsidRPr="00FB0DE7">
        <w:rPr>
          <w:spacing w:val="2"/>
        </w:rPr>
        <w:t>Ивдельского</w:t>
      </w:r>
      <w:proofErr w:type="spellEnd"/>
      <w:r w:rsidRPr="00FB0DE7">
        <w:rPr>
          <w:spacing w:val="2"/>
        </w:rPr>
        <w:t xml:space="preserve"> городского округа (далее – Управление образование), посредством организации деятельности Учреждений.</w:t>
      </w:r>
    </w:p>
    <w:p w:rsidR="00B41863" w:rsidRPr="00FB0DE7" w:rsidRDefault="00B41863" w:rsidP="00FB0DE7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7E0F27" w:rsidRPr="00FB0DE7" w:rsidRDefault="007E0F27" w:rsidP="00FB0DE7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FB0DE7">
        <w:rPr>
          <w:rFonts w:ascii="Times New Roman" w:hAnsi="Times New Roman" w:cs="Times New Roman"/>
          <w:b/>
          <w:i/>
          <w:spacing w:val="-6"/>
          <w:sz w:val="24"/>
          <w:szCs w:val="24"/>
        </w:rPr>
        <w:t>1.2 Круг заявителей</w:t>
      </w:r>
    </w:p>
    <w:p w:rsidR="007E0F27" w:rsidRPr="00FB0DE7" w:rsidRDefault="007E0F27" w:rsidP="00FB0DE7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7E0F27" w:rsidRPr="00FB0DE7" w:rsidRDefault="007E0F27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Получателем (далее – Заявитель) Услуги является родитель (законный представитель) ребенка. Заявителем может быть как получатель Услуги, так и лицо, действующее от имени родителя (законного представителя) на основании доверенности (доверенность, заверенная рукописной подписью законного представителя ребенка, не требующая нотариального заверения).</w:t>
      </w:r>
    </w:p>
    <w:p w:rsidR="007E0F27" w:rsidRPr="00FB0DE7" w:rsidRDefault="007E0F27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Заявителями Услуги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7E0F27" w:rsidRPr="00FB0DE7" w:rsidRDefault="007E0F27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CC67BE" w:rsidRPr="00FB0DE7" w:rsidRDefault="00CC67BE" w:rsidP="00FB0DE7">
      <w:pPr>
        <w:pStyle w:val="4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spacing w:val="2"/>
        </w:rPr>
      </w:pPr>
      <w:r w:rsidRPr="00FB0DE7">
        <w:rPr>
          <w:bCs w:val="0"/>
          <w:i/>
          <w:spacing w:val="2"/>
        </w:rPr>
        <w:t>1.3 Требования к порядку информирования о предоставлении Услуги</w:t>
      </w:r>
    </w:p>
    <w:p w:rsidR="001C092D" w:rsidRDefault="001C092D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CC67BE" w:rsidRPr="00FB0DE7" w:rsidRDefault="00CC67B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1.3.1. Порядок информирования об исполнении Услуги:</w:t>
      </w:r>
    </w:p>
    <w:p w:rsidR="00CC67BE" w:rsidRPr="00FB0DE7" w:rsidRDefault="00CC67B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1.3.1.1. Информация об Услуге предоставляется гражданам непосредственно в помещениях Учреждений, а также с использованием средств почтовой, факсимильной, телефонной связи, электронного информирования, посредством размещения на сайтах Учреждений, через Портал государственных и муниципальных услуг, </w:t>
      </w:r>
      <w:proofErr w:type="gramStart"/>
      <w:r w:rsidRPr="00FB0DE7">
        <w:rPr>
          <w:spacing w:val="2"/>
        </w:rPr>
        <w:t>через</w:t>
      </w:r>
      <w:proofErr w:type="gramEnd"/>
      <w:r w:rsidRPr="00FB0DE7">
        <w:rPr>
          <w:spacing w:val="2"/>
        </w:rPr>
        <w:t xml:space="preserve"> </w:t>
      </w:r>
      <w:proofErr w:type="gramStart"/>
      <w:r w:rsidR="00BA26FA" w:rsidRPr="00FB0DE7">
        <w:t>Государственным</w:t>
      </w:r>
      <w:proofErr w:type="gramEnd"/>
      <w:r w:rsidR="00BA26FA" w:rsidRPr="00FB0DE7">
        <w:t xml:space="preserve"> бюджетным учреждением «Многофункциональный центр» предоставления государственных и муниципальных услуг </w:t>
      </w:r>
      <w:proofErr w:type="spellStart"/>
      <w:r w:rsidR="00BA26FA" w:rsidRPr="00FB0DE7">
        <w:t>Ивдельского</w:t>
      </w:r>
      <w:proofErr w:type="spellEnd"/>
      <w:r w:rsidR="00BA26FA" w:rsidRPr="00FB0DE7">
        <w:t xml:space="preserve"> городского округа (далее – МФЦ)</w:t>
      </w:r>
      <w:r w:rsidRPr="00FB0DE7">
        <w:rPr>
          <w:spacing w:val="2"/>
        </w:rPr>
        <w:t>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1.3.1.2. Информация о месте нахождения Управления образования: 624590, Свердловская область, </w:t>
      </w:r>
      <w:proofErr w:type="gramStart"/>
      <w:r w:rsidRPr="00FB0DE7">
        <w:rPr>
          <w:spacing w:val="2"/>
        </w:rPr>
        <w:t>г</w:t>
      </w:r>
      <w:proofErr w:type="gramEnd"/>
      <w:r w:rsidRPr="00FB0DE7">
        <w:rPr>
          <w:spacing w:val="2"/>
        </w:rPr>
        <w:t xml:space="preserve">. </w:t>
      </w:r>
      <w:proofErr w:type="spellStart"/>
      <w:r w:rsidRPr="00FB0DE7">
        <w:rPr>
          <w:spacing w:val="2"/>
        </w:rPr>
        <w:t>Ивдель</w:t>
      </w:r>
      <w:proofErr w:type="spellEnd"/>
      <w:r w:rsidRPr="00FB0DE7">
        <w:rPr>
          <w:spacing w:val="2"/>
        </w:rPr>
        <w:t>, ул. А. Ворошилова, 4.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lastRenderedPageBreak/>
        <w:t>Часы работы: понедельник, вторник, среда, четверг - с 09-00 - 17-15, пятница - 09-00 - 16-00, обеденный перерыв с 13-00 до 14-00, выходные дни - суббота и воскресенье.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Электронный адрес: </w:t>
      </w:r>
      <w:hyperlink r:id="rId6" w:history="1">
        <w:r w:rsidRPr="00FB0DE7">
          <w:rPr>
            <w:rStyle w:val="a3"/>
            <w:spacing w:val="2"/>
          </w:rPr>
          <w:t>obraz_</w:t>
        </w:r>
        <w:r w:rsidRPr="00FB0DE7">
          <w:rPr>
            <w:rStyle w:val="a3"/>
            <w:spacing w:val="2"/>
            <w:lang w:val="en-US"/>
          </w:rPr>
          <w:t>ivdel</w:t>
        </w:r>
        <w:r w:rsidRPr="00FB0DE7">
          <w:rPr>
            <w:rStyle w:val="a3"/>
            <w:spacing w:val="2"/>
          </w:rPr>
          <w:t>@mai</w:t>
        </w:r>
        <w:r w:rsidRPr="00FB0DE7">
          <w:rPr>
            <w:rStyle w:val="a3"/>
            <w:spacing w:val="2"/>
            <w:lang w:val="en-US"/>
          </w:rPr>
          <w:t>l</w:t>
        </w:r>
        <w:r w:rsidRPr="00FB0DE7">
          <w:rPr>
            <w:rStyle w:val="a3"/>
            <w:spacing w:val="2"/>
          </w:rPr>
          <w:t>.</w:t>
        </w:r>
        <w:proofErr w:type="spellStart"/>
        <w:r w:rsidRPr="00FB0DE7">
          <w:rPr>
            <w:rStyle w:val="a3"/>
            <w:spacing w:val="2"/>
          </w:rPr>
          <w:t>ru</w:t>
        </w:r>
        <w:proofErr w:type="spellEnd"/>
      </w:hyperlink>
      <w:r w:rsidRPr="00FB0DE7">
        <w:rPr>
          <w:spacing w:val="2"/>
        </w:rPr>
        <w:t>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Телефон, по которому производится информирование о порядке исполнения Услуги: 8(34386) 2-25-93, факс: 2-10-40.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1.3.1.3. Сведения о местах нахождения, номерах телефонов для справок, часах работы и электронной почте Учреждений, исполняющих Услугу, представлены в приложении </w:t>
      </w:r>
      <w:r w:rsidR="00995195" w:rsidRPr="00FB0DE7">
        <w:rPr>
          <w:spacing w:val="2"/>
        </w:rPr>
        <w:t>№</w:t>
      </w:r>
      <w:r w:rsidRPr="00FB0DE7">
        <w:rPr>
          <w:spacing w:val="2"/>
        </w:rPr>
        <w:t xml:space="preserve"> 1 к настоящему Регламенту.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1.3.2. Порядок получения информации Заявителями.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1.3.2.1. Перечень предоставляемой информации по вопросам исполнения Услуги: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образовательные программы начального, основного общего, среднего общего образования;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учебные планы Учреждений;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- рабочие программы учебных курсов, предметов </w:t>
      </w:r>
      <w:proofErr w:type="spellStart"/>
      <w:r w:rsidRPr="00FB0DE7">
        <w:rPr>
          <w:spacing w:val="2"/>
        </w:rPr>
        <w:t>инвариативной</w:t>
      </w:r>
      <w:proofErr w:type="spellEnd"/>
      <w:r w:rsidRPr="00FB0DE7">
        <w:rPr>
          <w:spacing w:val="2"/>
        </w:rPr>
        <w:t xml:space="preserve"> части учебного плана;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годовые календарные учебные графики Учреждений.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1.3.2.2. Формирование необходимой информации находится в компетенции Учреждения. Учреждение направляет информацию об образовательных программах и учебных планах, рабочих программах учебных курсов, предметов, дисциплин и годовых календарных графиках в </w:t>
      </w:r>
      <w:r w:rsidR="00995195" w:rsidRPr="00FB0DE7">
        <w:rPr>
          <w:spacing w:val="2"/>
        </w:rPr>
        <w:t>Управление образования</w:t>
      </w:r>
      <w:r w:rsidRPr="00FB0DE7">
        <w:rPr>
          <w:spacing w:val="2"/>
        </w:rPr>
        <w:t xml:space="preserve"> на электронных носителях.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Учреждение размещает для ознакомления получателей Услуги: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учебный план;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- лицензию на </w:t>
      </w:r>
      <w:proofErr w:type="gramStart"/>
      <w:r w:rsidRPr="00FB0DE7">
        <w:rPr>
          <w:spacing w:val="2"/>
        </w:rPr>
        <w:t>право ведения</w:t>
      </w:r>
      <w:proofErr w:type="gramEnd"/>
      <w:r w:rsidRPr="00FB0DE7">
        <w:rPr>
          <w:spacing w:val="2"/>
        </w:rPr>
        <w:t xml:space="preserve"> образовательной деятельности;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свидетельство о государственной аккредитации Учреждения, дающее право на выдачу документа государственного и (или) установленного образца;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основные образовательные программы, реализуемые Учреждением;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годовой календарный учебный график и другие документы, регламентирующие организацию образовательного процесса.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1.3.2.3. Основными требованиями к информированию Заявителей о правилах исполнения Услуги (далее - информирование) являются: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достоверность предоставляемой информации;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четкость в изложении информации;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полнота информирования;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наглядность форм предоставляемой информации (при письменном информировании);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удобство и доступность получения информации;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оперативность предоставления информации.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1.3.2.4. Информирование проводится в форме индивидуального устного или письменного информирования, публичного устного или письменного информирования, через </w:t>
      </w:r>
      <w:r w:rsidR="00995195" w:rsidRPr="00FB0DE7">
        <w:rPr>
          <w:spacing w:val="2"/>
        </w:rPr>
        <w:t>МФЦ</w:t>
      </w:r>
      <w:r w:rsidRPr="00FB0DE7">
        <w:rPr>
          <w:spacing w:val="2"/>
        </w:rPr>
        <w:t>, через Портал государственных и муниципальных услуг.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1.3.2.5. Индивидуальное устное информирование осуществляется специалистами Учреждения, </w:t>
      </w:r>
      <w:r w:rsidR="00995195" w:rsidRPr="00FB0DE7">
        <w:rPr>
          <w:spacing w:val="2"/>
        </w:rPr>
        <w:t>Управления образования, МФЦ</w:t>
      </w:r>
      <w:r w:rsidRPr="00FB0DE7">
        <w:rPr>
          <w:spacing w:val="2"/>
        </w:rPr>
        <w:t>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Специалист Учреждения, </w:t>
      </w:r>
      <w:r w:rsidR="00995195" w:rsidRPr="00FB0DE7">
        <w:rPr>
          <w:spacing w:val="2"/>
        </w:rPr>
        <w:t>Управления образования</w:t>
      </w:r>
      <w:r w:rsidRPr="00FB0DE7">
        <w:rPr>
          <w:spacing w:val="2"/>
        </w:rPr>
        <w:t xml:space="preserve">, </w:t>
      </w:r>
      <w:r w:rsidR="00995195" w:rsidRPr="00FB0DE7">
        <w:rPr>
          <w:spacing w:val="2"/>
        </w:rPr>
        <w:t>МФЦ</w:t>
      </w:r>
      <w:r w:rsidRPr="00FB0DE7">
        <w:rPr>
          <w:spacing w:val="2"/>
        </w:rP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может превышать 15 минут.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Индивидуальное устное информирование каждого Заявителя специалист, ответственный за информирование, осуществляет не более 10 минут.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</w:t>
      </w:r>
      <w:r w:rsidR="00995195" w:rsidRPr="00FB0DE7">
        <w:rPr>
          <w:spacing w:val="2"/>
        </w:rPr>
        <w:t>виде,</w:t>
      </w:r>
      <w:r w:rsidRPr="00FB0DE7">
        <w:rPr>
          <w:spacing w:val="2"/>
        </w:rPr>
        <w:t xml:space="preserve">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lastRenderedPageBreak/>
        <w:t xml:space="preserve">1.3.2.6. 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</w:t>
      </w:r>
      <w:r w:rsidR="00995195" w:rsidRPr="00FB0DE7">
        <w:rPr>
          <w:spacing w:val="2"/>
        </w:rPr>
        <w:t>«</w:t>
      </w:r>
      <w:r w:rsidRPr="00FB0DE7">
        <w:rPr>
          <w:spacing w:val="2"/>
        </w:rPr>
        <w:t>параллельных разговоров</w:t>
      </w:r>
      <w:r w:rsidR="00995195" w:rsidRPr="00FB0DE7">
        <w:rPr>
          <w:spacing w:val="2"/>
        </w:rPr>
        <w:t>»</w:t>
      </w:r>
      <w:r w:rsidRPr="00FB0DE7">
        <w:rPr>
          <w:spacing w:val="2"/>
        </w:rPr>
        <w:t xml:space="preserve">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Специалисты,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Услуги и влияющее прямо или косвенно на индивидуальные решения Заявителей.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1.3.2.7. Письменное обращение Заявителя оформляется в соответствии с Приложением </w:t>
      </w:r>
      <w:r w:rsidR="00995195" w:rsidRPr="00FB0DE7">
        <w:rPr>
          <w:spacing w:val="2"/>
        </w:rPr>
        <w:t>№</w:t>
      </w:r>
      <w:r w:rsidRPr="00FB0DE7">
        <w:rPr>
          <w:spacing w:val="2"/>
        </w:rPr>
        <w:t xml:space="preserve"> 2 к настоящему Регламенту. Регистрация письменного обращения осуществляется в день поступления письменного обращения в Учреждение, в </w:t>
      </w:r>
      <w:r w:rsidR="00995195" w:rsidRPr="00FB0DE7">
        <w:rPr>
          <w:spacing w:val="2"/>
        </w:rPr>
        <w:t>Управление образования, через МФЦ</w:t>
      </w:r>
      <w:r w:rsidRPr="00FB0DE7">
        <w:rPr>
          <w:spacing w:val="2"/>
        </w:rPr>
        <w:t xml:space="preserve">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руководителем Учреждения или председателем </w:t>
      </w:r>
      <w:r w:rsidR="00995195" w:rsidRPr="00FB0DE7">
        <w:rPr>
          <w:spacing w:val="2"/>
        </w:rPr>
        <w:t>Управления образования</w:t>
      </w:r>
      <w:r w:rsidRPr="00FB0DE7">
        <w:rPr>
          <w:spacing w:val="2"/>
        </w:rPr>
        <w:t>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Ответ на обращение Заявителя, поступившее по информационным системам общего пользования, направляется на адрес электронной почты или по почтовому адресу, указанному в обращении, не позднее 15 дней со дня регистрации Письменного обращения.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1.3.3. В помещениях Учреждений размещаются информационные стенды и (или) другие технические средства аналогичного назначения для ознакомления пользователей с информацией исполнения Услуги.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1.3.4. Исполнение Услуги осуществляется бесплатно.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1.3.5. Сроки исполнения Услуги.</w:t>
      </w:r>
    </w:p>
    <w:p w:rsidR="00D6040F" w:rsidRPr="00FB0DE7" w:rsidRDefault="00D6040F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1.3.5.1. Услуга предоставляется не позднее 15 дней со дня регистрации Письменного обращения.</w:t>
      </w:r>
    </w:p>
    <w:p w:rsidR="007E0F27" w:rsidRPr="00FB0DE7" w:rsidRDefault="007E0F27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B41863" w:rsidRPr="00FB0DE7" w:rsidRDefault="00B41863" w:rsidP="00FB0D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FB0DE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РАЗДЕЛ 2. </w:t>
      </w:r>
    </w:p>
    <w:p w:rsidR="00B41863" w:rsidRPr="00FB0DE7" w:rsidRDefault="00B41863" w:rsidP="00FB0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DE7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B41863" w:rsidRPr="00FB0DE7" w:rsidRDefault="00B41863" w:rsidP="00FB0DE7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7E15A3" w:rsidRPr="00FB0DE7" w:rsidRDefault="00B41863" w:rsidP="00FB0DE7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DE7">
        <w:rPr>
          <w:rFonts w:ascii="Times New Roman" w:hAnsi="Times New Roman" w:cs="Times New Roman"/>
          <w:sz w:val="24"/>
          <w:szCs w:val="24"/>
        </w:rPr>
        <w:t>Наименование муниципальной услуги – «</w:t>
      </w:r>
      <w:r w:rsidR="00E21FA9" w:rsidRPr="00FB0DE7"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FB0DE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41863" w:rsidRPr="00FB0DE7" w:rsidRDefault="00B41863" w:rsidP="00FB0DE7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DE7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E21FA9" w:rsidRPr="00FB0DE7">
        <w:rPr>
          <w:rFonts w:ascii="Times New Roman" w:hAnsi="Times New Roman" w:cs="Times New Roman"/>
          <w:sz w:val="24"/>
          <w:szCs w:val="24"/>
        </w:rPr>
        <w:t>:</w:t>
      </w:r>
      <w:r w:rsidRPr="00FB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A9" w:rsidRPr="00FB0DE7" w:rsidRDefault="00E21FA9" w:rsidP="00FB0DE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DE7">
        <w:rPr>
          <w:rFonts w:ascii="Times New Roman" w:hAnsi="Times New Roman" w:cs="Times New Roman"/>
          <w:sz w:val="24"/>
          <w:szCs w:val="24"/>
        </w:rPr>
        <w:t xml:space="preserve">отраслевым органом местного самоуправления – Управлением образования Администрации </w:t>
      </w:r>
      <w:proofErr w:type="spellStart"/>
      <w:r w:rsidRPr="00FB0DE7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FB0DE7">
        <w:rPr>
          <w:rFonts w:ascii="Times New Roman" w:hAnsi="Times New Roman" w:cs="Times New Roman"/>
          <w:sz w:val="24"/>
          <w:szCs w:val="24"/>
        </w:rPr>
        <w:t xml:space="preserve"> городского округа (далее – Управление образования);</w:t>
      </w:r>
    </w:p>
    <w:p w:rsidR="00E21FA9" w:rsidRPr="00FB0DE7" w:rsidRDefault="00E21FA9" w:rsidP="00FB0DE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D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муниципальным общеобразовательным учреждением </w:t>
      </w:r>
      <w:proofErr w:type="spellStart"/>
      <w:r w:rsidRPr="00FB0DE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Ивдельского</w:t>
      </w:r>
      <w:proofErr w:type="spellEnd"/>
      <w:r w:rsidRPr="00FB0D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городского округа начального общего, основного общего, среднего (полного) общего образования, </w:t>
      </w:r>
      <w:r w:rsidRPr="00FB0D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дополнительного образования (далее – </w:t>
      </w:r>
      <w:r w:rsidRPr="00FB0DE7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муниципальное общеобразовательное учреждение)</w:t>
      </w:r>
      <w:r w:rsidRPr="00FB0DE7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E21FA9" w:rsidRPr="00FB0DE7" w:rsidRDefault="00E21FA9" w:rsidP="00FB0DE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DE7">
        <w:rPr>
          <w:rFonts w:ascii="Times New Roman" w:hAnsi="Times New Roman" w:cs="Times New Roman"/>
          <w:sz w:val="24"/>
          <w:szCs w:val="24"/>
        </w:rPr>
        <w:t xml:space="preserve">Государственным бюджетным учреждением «Многофункциональный центр» предоставления государственных и муниципальных услуг </w:t>
      </w:r>
      <w:proofErr w:type="spellStart"/>
      <w:r w:rsidRPr="00FB0DE7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FB0DE7">
        <w:rPr>
          <w:rFonts w:ascii="Times New Roman" w:hAnsi="Times New Roman" w:cs="Times New Roman"/>
          <w:sz w:val="24"/>
          <w:szCs w:val="24"/>
        </w:rPr>
        <w:t xml:space="preserve"> городского округа (далее – МФЦ).</w:t>
      </w:r>
    </w:p>
    <w:p w:rsidR="00995195" w:rsidRPr="00FB0DE7" w:rsidRDefault="00995195" w:rsidP="00FB0DE7">
      <w:pPr>
        <w:pStyle w:val="a5"/>
        <w:widowControl w:val="0"/>
        <w:numPr>
          <w:ilvl w:val="1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D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Ответственными исполнителями Услуги являются уполномоченные должностные лица Учреждений, Управления образования, МФЦ, ответственные за выполнение конкретных административных процедур (далее - должностные лица).</w:t>
      </w:r>
    </w:p>
    <w:p w:rsidR="00995195" w:rsidRPr="00FB0DE7" w:rsidRDefault="00995195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lastRenderedPageBreak/>
        <w:t>2.</w:t>
      </w:r>
      <w:r w:rsidR="006A669E" w:rsidRPr="00FB0DE7">
        <w:rPr>
          <w:spacing w:val="2"/>
        </w:rPr>
        <w:t>4</w:t>
      </w:r>
      <w:r w:rsidRPr="00FB0DE7">
        <w:rPr>
          <w:spacing w:val="2"/>
        </w:rPr>
        <w:t>. Результат предоставления Услуги - предоставление информации об образовательных программах и учебных планах, рабочих программах учебных курсов, предметов, дисциплин, о годовых календарных графиках.</w:t>
      </w:r>
    </w:p>
    <w:p w:rsidR="00995195" w:rsidRPr="00FB0DE7" w:rsidRDefault="00995195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6A669E" w:rsidRPr="00FB0DE7">
        <w:rPr>
          <w:spacing w:val="2"/>
        </w:rPr>
        <w:t>5</w:t>
      </w:r>
      <w:r w:rsidRPr="00FB0DE7">
        <w:rPr>
          <w:spacing w:val="2"/>
        </w:rPr>
        <w:t>. Срок предоставления Услуги - не более 15 дней со дня регистрации письменного обращения.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6</w:t>
      </w:r>
      <w:r w:rsidRPr="00FB0DE7">
        <w:rPr>
          <w:spacing w:val="2"/>
        </w:rPr>
        <w:t>. Исчерпывающий перечень документов, необходимых для предоставления Услуги: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6</w:t>
      </w:r>
      <w:r w:rsidRPr="00FB0DE7">
        <w:rPr>
          <w:spacing w:val="2"/>
        </w:rPr>
        <w:t>.1. Заявление родителей (законных представителей) на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которое может быть подано лично либо с помощью почтовой связи, факсимильной связи, электронной почты, через МФЦ.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6</w:t>
      </w:r>
      <w:r w:rsidRPr="00FB0DE7">
        <w:rPr>
          <w:spacing w:val="2"/>
        </w:rPr>
        <w:t xml:space="preserve">.2. </w:t>
      </w:r>
      <w:proofErr w:type="gramStart"/>
      <w:r w:rsidRPr="00FB0DE7">
        <w:rPr>
          <w:spacing w:val="2"/>
        </w:rPr>
        <w:t>Управление образования и Учреждения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7" w:history="1">
        <w:r w:rsidRPr="00FB0DE7">
          <w:rPr>
            <w:rStyle w:val="a3"/>
            <w:color w:val="auto"/>
            <w:spacing w:val="2"/>
          </w:rPr>
          <w:t>Федерального закона от 27.07.2010</w:t>
        </w:r>
        <w:proofErr w:type="gramEnd"/>
        <w:r w:rsidRPr="00FB0DE7">
          <w:rPr>
            <w:rStyle w:val="a3"/>
            <w:color w:val="auto"/>
            <w:spacing w:val="2"/>
          </w:rPr>
          <w:t xml:space="preserve"> N 210-ФЗ "Об организации предоставления государственных и муниципальных услуг"</w:t>
        </w:r>
      </w:hyperlink>
      <w:r w:rsidRPr="00FB0DE7">
        <w:rPr>
          <w:spacing w:val="2"/>
        </w:rPr>
        <w:t>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7</w:t>
      </w:r>
      <w:r w:rsidRPr="00FB0DE7">
        <w:rPr>
          <w:spacing w:val="2"/>
        </w:rPr>
        <w:t>. Исчерпывающий перечень оснований для отказа в приеме документов, необходимых для предоставления Услуги: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7</w:t>
      </w:r>
      <w:r w:rsidRPr="00FB0DE7">
        <w:rPr>
          <w:spacing w:val="2"/>
        </w:rPr>
        <w:t>.1. Основания для отказа в приеме документов, необходимых для предоставления Услуги, отсутствуют.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 Перечень оснований для приостановления или отказа в предоставлении Услуги: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.1. Основания для приостановления предоставления Услуги отсутствуют.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.2. Основания для отказа в предоставления Услуги: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.2.1. В письменном запросе или в форме электронного документа не указаны фамилия, имя, отчество (последнее - при наличии) физического лица, направившего запрос, или наименование организации (для юридического лица), почтовый адрес либо адрес электронной почты, по которому должен быть направлен ответ.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.2.2. Текст письменного или электронного запроса не поддается прочтению.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.2.3. В письменном или электронном запросе содержатся нецензурные либо оскорбительные выражения, угрозы жизни, здоровью и имуществу должностных лиц Учреждения или Управления образования, а также членов их семей.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.2.4. В случае отзыва заявления Заявителем.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8</w:t>
      </w:r>
      <w:r w:rsidRPr="00FB0DE7">
        <w:rPr>
          <w:spacing w:val="2"/>
        </w:rPr>
        <w:t>.2.5. Прекращение переписки с гражданином в связи с очередным обращением от одного и того же гражданина по одному и тому же вопросу, на который ему многократно давались письменные ответы по существу.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В случае отказа в предоставлении Услуги сотрудник Учреждения, Управление образования разъясняет причины, основания отказа, оформляет решение об отказе в письменной форме и выдает его гражданину.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</w:t>
      </w:r>
      <w:r w:rsidR="00723400" w:rsidRPr="00FB0DE7">
        <w:rPr>
          <w:spacing w:val="2"/>
        </w:rPr>
        <w:t>9</w:t>
      </w:r>
      <w:r w:rsidRPr="00FB0DE7">
        <w:rPr>
          <w:spacing w:val="2"/>
        </w:rPr>
        <w:t>. Предоставление Услуги осуществляется на бесплатной основе.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</w:t>
      </w:r>
      <w:r w:rsidR="00723400" w:rsidRPr="00FB0DE7">
        <w:rPr>
          <w:spacing w:val="2"/>
        </w:rPr>
        <w:t>0</w:t>
      </w:r>
      <w:r w:rsidRPr="00FB0DE7">
        <w:rPr>
          <w:spacing w:val="2"/>
        </w:rPr>
        <w:t>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</w:t>
      </w:r>
      <w:r w:rsidR="00723400" w:rsidRPr="00FB0DE7">
        <w:rPr>
          <w:spacing w:val="2"/>
        </w:rPr>
        <w:t>1</w:t>
      </w:r>
      <w:r w:rsidRPr="00FB0DE7">
        <w:rPr>
          <w:spacing w:val="2"/>
        </w:rPr>
        <w:t>. Срок и порядок регистрации запроса о предоставлении муниципальной услуги.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Поступивший запрос регистрируется в день поступления специалистом Учреждения или Управления образования, ответственным за ведение документооборота.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</w:t>
      </w:r>
      <w:r w:rsidR="00723400" w:rsidRPr="00FB0DE7">
        <w:rPr>
          <w:spacing w:val="2"/>
        </w:rPr>
        <w:t>2</w:t>
      </w:r>
      <w:r w:rsidRPr="00FB0DE7">
        <w:rPr>
          <w:spacing w:val="2"/>
        </w:rPr>
        <w:t>. Требования к местам предоставления Услуги.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lastRenderedPageBreak/>
        <w:t>2.1</w:t>
      </w:r>
      <w:r w:rsidR="00723400" w:rsidRPr="00FB0DE7">
        <w:rPr>
          <w:spacing w:val="2"/>
        </w:rPr>
        <w:t>2</w:t>
      </w:r>
      <w:r w:rsidRPr="00FB0DE7">
        <w:rPr>
          <w:spacing w:val="2"/>
        </w:rPr>
        <w:t>.1.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</w:t>
      </w:r>
      <w:r w:rsidR="00723400" w:rsidRPr="00FB0DE7">
        <w:rPr>
          <w:spacing w:val="2"/>
        </w:rPr>
        <w:t>2</w:t>
      </w:r>
      <w:r w:rsidRPr="00FB0DE7">
        <w:rPr>
          <w:spacing w:val="2"/>
        </w:rPr>
        <w:t>.2.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Учреждения, Управления образования.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В местах ожидания имеются средства для оказания первой помощи и доступные места общего пользования.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Для инвалидов обеспечиваются условия: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сопровождения инвалидов, имеющих стойкие расстройства функции зрения и самостоятельного передвижения;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- надлежащего размещения оборудования и носителей информации, необходимых для обеспечения беспрепятственного доступа инвалидов в здание (помещение) Учреждения, </w:t>
      </w:r>
      <w:r w:rsidR="00FB0DE7">
        <w:rPr>
          <w:spacing w:val="2"/>
        </w:rPr>
        <w:t>Управления образования</w:t>
      </w:r>
      <w:r w:rsidRPr="00FB0DE7">
        <w:rPr>
          <w:spacing w:val="2"/>
        </w:rPr>
        <w:t>, и к услугам с учетом ограничений их жизнедеятельности;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- допуска </w:t>
      </w:r>
      <w:proofErr w:type="spellStart"/>
      <w:r w:rsidRPr="00FB0DE7">
        <w:rPr>
          <w:spacing w:val="2"/>
        </w:rPr>
        <w:t>сурдопереводчика</w:t>
      </w:r>
      <w:proofErr w:type="spellEnd"/>
      <w:r w:rsidRPr="00FB0DE7">
        <w:rPr>
          <w:spacing w:val="2"/>
        </w:rPr>
        <w:t xml:space="preserve"> и </w:t>
      </w:r>
      <w:proofErr w:type="spellStart"/>
      <w:r w:rsidRPr="00FB0DE7">
        <w:rPr>
          <w:spacing w:val="2"/>
        </w:rPr>
        <w:t>тифлосурдопереводчика</w:t>
      </w:r>
      <w:proofErr w:type="spellEnd"/>
      <w:r w:rsidRPr="00FB0DE7">
        <w:rPr>
          <w:spacing w:val="2"/>
        </w:rPr>
        <w:t xml:space="preserve"> в здание (помещение) Учреждения, </w:t>
      </w:r>
      <w:r w:rsidR="00FB0DE7">
        <w:rPr>
          <w:spacing w:val="2"/>
        </w:rPr>
        <w:t>Управления образования</w:t>
      </w:r>
      <w:r w:rsidRPr="00FB0DE7">
        <w:rPr>
          <w:spacing w:val="2"/>
        </w:rPr>
        <w:t>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- допуска собаки-проводника в здание (помещение) Учреждения, </w:t>
      </w:r>
      <w:r w:rsidR="00FB0DE7">
        <w:rPr>
          <w:spacing w:val="2"/>
        </w:rPr>
        <w:t>Управления образования</w:t>
      </w:r>
      <w:r w:rsidRPr="00FB0DE7">
        <w:rPr>
          <w:spacing w:val="2"/>
        </w:rPr>
        <w:t xml:space="preserve"> при наличии документа, подтверждающего ее специальное обучение;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</w:t>
      </w:r>
      <w:r w:rsidR="00723400" w:rsidRPr="00FB0DE7">
        <w:rPr>
          <w:spacing w:val="2"/>
        </w:rPr>
        <w:t>2</w:t>
      </w:r>
      <w:r w:rsidRPr="00FB0DE7">
        <w:rPr>
          <w:spacing w:val="2"/>
        </w:rPr>
        <w:t>.3.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</w:t>
      </w:r>
      <w:r w:rsidR="00723400" w:rsidRPr="00FB0DE7">
        <w:rPr>
          <w:spacing w:val="2"/>
        </w:rPr>
        <w:t>2</w:t>
      </w:r>
      <w:r w:rsidRPr="00FB0DE7">
        <w:rPr>
          <w:spacing w:val="2"/>
        </w:rPr>
        <w:t>.4.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«Интернет», необходимым информационным базам данных, печатающими устройствами, копировальной техникой, средствами телефонной связи.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FB0DE7">
        <w:rPr>
          <w:spacing w:val="2"/>
        </w:rPr>
        <w:t>бейджи</w:t>
      </w:r>
      <w:proofErr w:type="spellEnd"/>
      <w:r w:rsidRPr="00FB0DE7">
        <w:rPr>
          <w:spacing w:val="2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FB0DE7">
        <w:rPr>
          <w:spacing w:val="2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</w:t>
      </w:r>
      <w:r w:rsidR="00723400" w:rsidRPr="00FB0DE7">
        <w:rPr>
          <w:spacing w:val="2"/>
        </w:rPr>
        <w:t>2</w:t>
      </w:r>
      <w:r w:rsidRPr="00FB0DE7">
        <w:rPr>
          <w:spacing w:val="2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информационными стендами, на которых размещается текстовая информация, в том числе с образцами заполнения документов и перечнем документов, необходимых для предоставления муниципальной услуги;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стульями и столами для оформления документов, канцелярскими принадлежностями.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2.12.6. К информационным стендам должна быть обеспечена возможность свободного доступа граждан.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2.12.7. Возле здания (строения), в котором размещены помещения приема и выдачи документов, организуется стоянка (парковка) для автотранспорта. Доступ Заявителей к парковочным местам является бесплатным.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</w:t>
      </w:r>
      <w:r w:rsidRPr="00FB0DE7">
        <w:rPr>
          <w:spacing w:val="2"/>
        </w:rPr>
        <w:lastRenderedPageBreak/>
        <w:t>которые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2.12.8. Учреждения должны быть оснащены рабочими местами с доступом к автоматизированным информационным системам, обеспечивающим: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ведение и хранение дела Заявителя в электронной форме;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предоставление по запросу Заявителя сведений о ходе предоставления муниципальной услуги.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2.13. Показатели доступности и качества муниципальной услуги.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2.13.1. На информационных стендах в помещении, предназначенном для предоставления Услуги, размещается следующая информация: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блок-схема порядка предоставления Услуги;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режим приема граждан;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текст административного регламента;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образцы заполнения заявлений;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порядок получения консультаций.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2.14. Иные требования, учитывающие особенности предоставления услуги в электронной форме.</w:t>
      </w:r>
    </w:p>
    <w:p w:rsidR="006A669E" w:rsidRPr="00FB0DE7" w:rsidRDefault="006A669E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Форма заявления на предоставление Услуги размещается в информационно-телекоммуникационной сети </w:t>
      </w:r>
      <w:r w:rsidR="00723400" w:rsidRPr="00FB0DE7">
        <w:rPr>
          <w:spacing w:val="2"/>
        </w:rPr>
        <w:t>«</w:t>
      </w:r>
      <w:r w:rsidRPr="00FB0DE7">
        <w:rPr>
          <w:spacing w:val="2"/>
        </w:rPr>
        <w:t>Интернет</w:t>
      </w:r>
      <w:r w:rsidR="00723400" w:rsidRPr="00FB0DE7">
        <w:rPr>
          <w:spacing w:val="2"/>
        </w:rPr>
        <w:t>»</w:t>
      </w:r>
      <w:r w:rsidRPr="00FB0DE7">
        <w:rPr>
          <w:spacing w:val="2"/>
        </w:rPr>
        <w:t xml:space="preserve"> на официальном сайте </w:t>
      </w:r>
      <w:r w:rsidR="001C092D">
        <w:rPr>
          <w:spacing w:val="2"/>
        </w:rPr>
        <w:t>А</w:t>
      </w:r>
      <w:r w:rsidRPr="00FB0DE7">
        <w:rPr>
          <w:spacing w:val="2"/>
        </w:rPr>
        <w:t xml:space="preserve">дминистрации </w:t>
      </w:r>
      <w:proofErr w:type="spellStart"/>
      <w:r w:rsidR="00723400" w:rsidRPr="00FB0DE7">
        <w:rPr>
          <w:spacing w:val="2"/>
        </w:rPr>
        <w:t>Ивдельского</w:t>
      </w:r>
      <w:proofErr w:type="spellEnd"/>
      <w:r w:rsidR="00723400" w:rsidRPr="00FB0DE7">
        <w:rPr>
          <w:spacing w:val="2"/>
        </w:rPr>
        <w:t xml:space="preserve"> </w:t>
      </w:r>
      <w:r w:rsidRPr="00FB0DE7">
        <w:rPr>
          <w:spacing w:val="2"/>
        </w:rPr>
        <w:t xml:space="preserve">городского округа, указанном в п. 1.3.1.2 настоящего регламента, а также на Едином портале государственных и муниципальных услуг (функций): </w:t>
      </w:r>
      <w:hyperlink r:id="rId8" w:history="1">
        <w:r w:rsidR="00723400" w:rsidRPr="00FB0DE7">
          <w:rPr>
            <w:rStyle w:val="a3"/>
            <w:spacing w:val="2"/>
          </w:rPr>
          <w:t>www.gosuslugi.ru</w:t>
        </w:r>
      </w:hyperlink>
      <w:r w:rsidRPr="00FB0DE7">
        <w:rPr>
          <w:spacing w:val="2"/>
        </w:rPr>
        <w:t>.</w:t>
      </w:r>
    </w:p>
    <w:p w:rsidR="00723400" w:rsidRPr="00FB0DE7" w:rsidRDefault="00723400" w:rsidP="00FB0DE7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723400" w:rsidRPr="00FB0DE7" w:rsidRDefault="00723400" w:rsidP="00FB0DE7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FB0DE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РАЗДЕЛ 3. </w:t>
      </w:r>
    </w:p>
    <w:p w:rsidR="00723400" w:rsidRPr="00FB0DE7" w:rsidRDefault="00723400" w:rsidP="00FB0DE7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FB0DE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3.1. Предоставление Услуги осуществляется в следующие сроки и включает в себя следующие административные процедуры: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предоставление информационных материалов в форме письменного информирования в течение 10 дней;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- предоставление информационных материалов посредством официального сайта в информационно-телекоммуникационной сети </w:t>
      </w:r>
      <w:r w:rsidR="00D516C6">
        <w:rPr>
          <w:spacing w:val="2"/>
        </w:rPr>
        <w:t>«</w:t>
      </w:r>
      <w:r w:rsidRPr="00FB0DE7">
        <w:rPr>
          <w:spacing w:val="2"/>
        </w:rPr>
        <w:t>Интернет</w:t>
      </w:r>
      <w:r w:rsidR="00D516C6">
        <w:rPr>
          <w:spacing w:val="2"/>
        </w:rPr>
        <w:t>»</w:t>
      </w:r>
      <w:r w:rsidRPr="00FB0DE7">
        <w:rPr>
          <w:spacing w:val="2"/>
        </w:rPr>
        <w:t xml:space="preserve"> в течение 30 дней;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предоставление информационных материалов посредством электронной рассылки в течение 30 дней;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предоставление информационных материалов посредством публикации, размещения в средствах массовой информации, по мере появления значимой информации.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3.2. Предоставление информационных материалов в форме письменного информирования.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3.2.1. Административная процедура предоставления информационных материалов осуществляется посредством направления информационных материалов в письменном виде в форме электронного документа, направляемого по адресу электронной почты, указанному в обращении, либо в письменной форме, направляемого по почтовому адресу, указанному в обращении.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3.2.2. Обязательной передаче подлежат приказы, инструктивно-методические письма, справки и иные документы, имеющие отношение к образовательным программам и учебным планам, рабочим программам учебных курсов, предметов, дисциплин (модулей), годовым календарным учебным графикам.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3.3. Административная процедура предоставления информационных материалов с использованием информационно-телекоммуникационной сети "Интернет" осуществляется посредством размещения информационных материалов, нормативных правовых, </w:t>
      </w:r>
      <w:r w:rsidRPr="00FB0DE7">
        <w:rPr>
          <w:spacing w:val="2"/>
        </w:rPr>
        <w:lastRenderedPageBreak/>
        <w:t xml:space="preserve">организационно-распорядительных и методических документов </w:t>
      </w:r>
      <w:r w:rsidR="00FB0DE7">
        <w:rPr>
          <w:spacing w:val="2"/>
        </w:rPr>
        <w:t>на официальном сайте Учреждения</w:t>
      </w:r>
      <w:r w:rsidRPr="00FB0DE7">
        <w:rPr>
          <w:spacing w:val="2"/>
        </w:rPr>
        <w:t>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Учреждения и отдельные специалисты </w:t>
      </w:r>
      <w:r w:rsidR="00FB0DE7">
        <w:rPr>
          <w:spacing w:val="2"/>
        </w:rPr>
        <w:t>Управления</w:t>
      </w:r>
      <w:r w:rsidRPr="00FB0DE7">
        <w:rPr>
          <w:spacing w:val="2"/>
        </w:rPr>
        <w:t xml:space="preserve"> образования предоставляют информацию на электронном носителе специалисту, отвечающему за информирование населения </w:t>
      </w:r>
      <w:r w:rsidR="00FB0DE7">
        <w:rPr>
          <w:spacing w:val="2"/>
        </w:rPr>
        <w:t>в средствах массовой информации.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Ответственность за содержание и качество предлагаемых к размещению материалов возлагается на руководителей и специалистов соответствующих Учреждений.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3.4. Предоставление информационных материалов посредством электронной рассылки.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3.4.1. Административная процедура предоставления информационных материалов посредством электронной рассылки осуществляется посредством направления в Учреждения информационных материалов, текстов нормативных правовых актов и организационно-методических документов с использованием почтовых компьютерных программ и списка рассылки.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3.4.2. Электронная рассылка документов и иных информационных материалов для Учреждений осуществляется при участии Управления образования.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3.4.3. Адресной ("именной") электронной рассылке в отдельных случаях подлежат организационно-распорядительные документы и иные материалы, предназначенные для конкретных Учреждений.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3.4.4. Ответственность за качество рассылаемых электронной почтой материалов для Учреждений возлагается на специалистов Управления образования - исполнителей документов.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3.5. Предоставление информационных материалов посредством публикации, размещения в средствах массовой информации.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3.5.1. Административная процедура предоставления информационных материалов посредством публикации осуществляется посредством: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 xml:space="preserve">- публикации наиболее значимых информационных материалов, текстов нормативных правовых актов и организационно-методических документов в издаваемых и распространяемых по подписке на территории </w:t>
      </w:r>
      <w:proofErr w:type="spellStart"/>
      <w:r w:rsidRPr="00FB0DE7">
        <w:rPr>
          <w:spacing w:val="2"/>
        </w:rPr>
        <w:t>Ивдельского</w:t>
      </w:r>
      <w:proofErr w:type="spellEnd"/>
      <w:r w:rsidRPr="00FB0DE7">
        <w:rPr>
          <w:spacing w:val="2"/>
        </w:rPr>
        <w:t xml:space="preserve"> городского округа периодических изданиях;</w:t>
      </w:r>
      <w:proofErr w:type="gramEnd"/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- публикации в виде брошюр, сборников, буклетов и иных непериодических изданий информационных материалов, нормативных правовых и организационно-методических документов для распространения среди Учреждений.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3.5.2. Размещение в средствах массовой информации актуальной информации для руководителей Учреждений образования разного уровня, педагогических работников системы образования, учащихся образовательных учреждений, представителей гражданско-правовых институтов и общественных организаций, представителей родительской общественности осуществляется по мере появления значимой информации для реализации указанной Услуги.</w:t>
      </w:r>
    </w:p>
    <w:p w:rsidR="00723400" w:rsidRPr="00FB0DE7" w:rsidRDefault="00723400" w:rsidP="00FB0DE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</w:p>
    <w:p w:rsidR="00723400" w:rsidRPr="00FB0DE7" w:rsidRDefault="00723400" w:rsidP="00FB0DE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FB0DE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РАЗДЕЛ 4. </w:t>
      </w:r>
    </w:p>
    <w:p w:rsidR="00723400" w:rsidRPr="00FB0DE7" w:rsidRDefault="00723400" w:rsidP="00FB0DE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FB0DE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ФОРМЫ КОНТРОЛЯ ИСПОЛНЕНИЯ АДМИНИСТРАТИВНОГО РЕГЛАМЕНТА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4.1. Текущий контроль соблюдения последовательности действий, определенных административными процедурами по предоставлению Услуги, и принятием решений специалистами, участвующими в предоставлении Услуги, осуществляется руководителем Учреждения, ответственным за организацию работы по предоставлению Услуги, а также начальником Управления образования.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4.2. Текущий контроль осуществляется путем проведения начальником Управления образования, руководителем Учреждения проверок соблюдения и исполнения специалистами Учреждений положений настоящего Регламента, иных правовых актов.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4.3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действия (бездействие) специалистов Учреждений, принятые решения.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lastRenderedPageBreak/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4.5. Проведение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обращению).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723400" w:rsidRPr="00FB0DE7" w:rsidRDefault="00723400" w:rsidP="00FB0DE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FB0DE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РАЗДЕЛ 5. </w:t>
      </w:r>
    </w:p>
    <w:p w:rsidR="00723400" w:rsidRPr="00FB0DE7" w:rsidRDefault="00723400" w:rsidP="00FB0DE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FB0DE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ДОСУДЕБНЫЙ (ВНЕСУДЕБНЫЙ) ПОРЯДОК ОБЖАЛОВАНИЯ ДЕЙСТВИЙ (БЕЗДЕЙСТВИЯ) ОРГАНА, ПРЕДОСТАВЛЯЮЩЕГО МУНИЦИПАЛЬНУЮ УСЛУГУ, А ТАКЖЕ ИХ ДОЛЖНОСТНЫХ ЛИЦ, МФЦ И ЕГО РАБОТНИКОВ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5.1. Заявитель может обратиться с жалобой, в том числе в следующих случаях: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1) нарушение срока регистрации запроса о предоставлении муниципальной услуги, запроса, указанного в статье 15.1 </w:t>
      </w:r>
      <w:hyperlink r:id="rId9" w:history="1">
        <w:r w:rsidRPr="00FB0DE7">
          <w:rPr>
            <w:rStyle w:val="a3"/>
            <w:color w:val="auto"/>
            <w:spacing w:val="2"/>
          </w:rPr>
          <w:t>Федерального закона от 27.07.2010 N 210-ФЗ</w:t>
        </w:r>
      </w:hyperlink>
      <w:r w:rsidRPr="00FB0DE7">
        <w:rPr>
          <w:spacing w:val="2"/>
        </w:rPr>
        <w:t> "Об организации предоставления государственных и муниципальных услуг (далее - 210-ФЗ);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 и его работников возможно в случае, если на МФЦ</w:t>
      </w:r>
      <w:r w:rsidR="00A9034B" w:rsidRPr="00FB0DE7">
        <w:rPr>
          <w:spacing w:val="2"/>
        </w:rPr>
        <w:t>,</w:t>
      </w:r>
      <w:r w:rsidRPr="00FB0DE7">
        <w:rPr>
          <w:spacing w:val="2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16 210-ФЗ;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9034B" w:rsidRPr="00FB0DE7">
        <w:rPr>
          <w:spacing w:val="2"/>
        </w:rPr>
        <w:t>Свердловской области</w:t>
      </w:r>
      <w:r w:rsidRPr="00FB0DE7">
        <w:rPr>
          <w:spacing w:val="2"/>
        </w:rPr>
        <w:t xml:space="preserve">, муниципальными правовыми актами </w:t>
      </w:r>
      <w:proofErr w:type="spellStart"/>
      <w:r w:rsidR="00A9034B" w:rsidRPr="00FB0DE7">
        <w:rPr>
          <w:spacing w:val="2"/>
        </w:rPr>
        <w:t>Ивдельского</w:t>
      </w:r>
      <w:proofErr w:type="spellEnd"/>
      <w:r w:rsidR="00A9034B" w:rsidRPr="00FB0DE7">
        <w:rPr>
          <w:spacing w:val="2"/>
        </w:rPr>
        <w:t xml:space="preserve"> </w:t>
      </w:r>
      <w:r w:rsidRPr="00FB0DE7">
        <w:rPr>
          <w:spacing w:val="2"/>
        </w:rPr>
        <w:t>городского округа".</w:t>
      </w:r>
      <w:proofErr w:type="gramEnd"/>
      <w:r w:rsidRPr="00FB0DE7">
        <w:rPr>
          <w:spacing w:val="2"/>
        </w:rPr>
        <w:t xml:space="preserve"> В указанном случае досудебное (внесудебное) обжалование заявителем решений и действий (бездействия) МФЦ и его работников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16 210-ФЗ;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B0DE7">
        <w:rPr>
          <w:spacing w:val="2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16 210-ФЗ;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FB0DE7">
        <w:rPr>
          <w:spacing w:val="2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</w:t>
      </w:r>
      <w:r w:rsidR="00A9034B" w:rsidRPr="00FB0DE7">
        <w:rPr>
          <w:spacing w:val="2"/>
        </w:rPr>
        <w:t>Свердловской области</w:t>
      </w:r>
      <w:r w:rsidRPr="00FB0DE7">
        <w:rPr>
          <w:spacing w:val="2"/>
        </w:rPr>
        <w:t xml:space="preserve">, муниципальными правовыми актами </w:t>
      </w:r>
      <w:proofErr w:type="spellStart"/>
      <w:r w:rsidR="00A9034B" w:rsidRPr="00FB0DE7">
        <w:rPr>
          <w:spacing w:val="2"/>
        </w:rPr>
        <w:t>Ивдельского</w:t>
      </w:r>
      <w:proofErr w:type="spellEnd"/>
      <w:r w:rsidR="00A9034B" w:rsidRPr="00FB0DE7">
        <w:rPr>
          <w:spacing w:val="2"/>
        </w:rPr>
        <w:t xml:space="preserve"> </w:t>
      </w:r>
      <w:r w:rsidRPr="00FB0DE7">
        <w:rPr>
          <w:spacing w:val="2"/>
        </w:rPr>
        <w:t>городского округа.</w:t>
      </w:r>
      <w:proofErr w:type="gramEnd"/>
      <w:r w:rsidRPr="00FB0DE7">
        <w:rPr>
          <w:spacing w:val="2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16 210-ФЗ;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16 210-ФЗ.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5.2. Жалоба подается в письменной форме на бумажном носителе либо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МФЦ, а также в организации, предусмотренные частью 1.1 статьи 16 210-ФЗ.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="00A9034B" w:rsidRPr="00FB0DE7">
        <w:rPr>
          <w:spacing w:val="2"/>
        </w:rPr>
        <w:t>Свердловской области</w:t>
      </w:r>
      <w:r w:rsidRPr="00FB0DE7">
        <w:rPr>
          <w:spacing w:val="2"/>
        </w:rPr>
        <w:t>. Жалобы на решения и действия (бездействие) работников организаций, предусмотренных частью 1.1 статьи 16 210-ФЗ, подаются руководителям этих организаций.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5.3. Жалоба может быть направлена по почте, через </w:t>
      </w:r>
      <w:r w:rsidR="00FB0DE7" w:rsidRPr="00FB0DE7">
        <w:rPr>
          <w:spacing w:val="2"/>
        </w:rPr>
        <w:t>МФЦ</w:t>
      </w:r>
      <w:r w:rsidRPr="00FB0DE7">
        <w:rPr>
          <w:spacing w:val="2"/>
        </w:rPr>
        <w:t xml:space="preserve">, с использованием информационно-телекоммуникационной сети </w:t>
      </w:r>
      <w:r w:rsidR="00FB0DE7" w:rsidRPr="00FB0DE7">
        <w:rPr>
          <w:spacing w:val="2"/>
        </w:rPr>
        <w:t>«</w:t>
      </w:r>
      <w:r w:rsidRPr="00FB0DE7">
        <w:rPr>
          <w:spacing w:val="2"/>
        </w:rPr>
        <w:t>Интернет</w:t>
      </w:r>
      <w:r w:rsidR="00FB0DE7" w:rsidRPr="00FB0DE7">
        <w:rPr>
          <w:spacing w:val="2"/>
        </w:rPr>
        <w:t>»</w:t>
      </w:r>
      <w:r w:rsidRPr="00FB0DE7">
        <w:rPr>
          <w:spacing w:val="2"/>
        </w:rPr>
        <w:t xml:space="preserve">, официального сайта </w:t>
      </w:r>
      <w:r w:rsidR="00FB0DE7" w:rsidRPr="00FB0DE7">
        <w:rPr>
          <w:spacing w:val="2"/>
        </w:rPr>
        <w:t>Управления</w:t>
      </w:r>
      <w:r w:rsidRPr="00FB0DE7">
        <w:rPr>
          <w:spacing w:val="2"/>
        </w:rPr>
        <w:t xml:space="preserve"> образования, Портала государственных и муниципальных услуг, а также может быть принята при личном приеме заявителя.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FB0DE7" w:rsidRPr="00FB0DE7">
        <w:rPr>
          <w:spacing w:val="2"/>
        </w:rPr>
        <w:t>«</w:t>
      </w:r>
      <w:r w:rsidRPr="00FB0DE7">
        <w:rPr>
          <w:spacing w:val="2"/>
        </w:rPr>
        <w:t>Интернет</w:t>
      </w:r>
      <w:r w:rsidR="00FB0DE7" w:rsidRPr="00FB0DE7">
        <w:rPr>
          <w:spacing w:val="2"/>
        </w:rPr>
        <w:t>»</w:t>
      </w:r>
      <w:r w:rsidRPr="00FB0DE7">
        <w:rPr>
          <w:spacing w:val="2"/>
        </w:rPr>
        <w:t>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5.4. Порядок подачи и рассмотрения жалоб на решения и действия (бездействие) администрации </w:t>
      </w:r>
      <w:proofErr w:type="spellStart"/>
      <w:r w:rsidR="00FB0DE7" w:rsidRPr="00FB0DE7">
        <w:rPr>
          <w:spacing w:val="2"/>
        </w:rPr>
        <w:t>Ивдельского</w:t>
      </w:r>
      <w:proofErr w:type="spellEnd"/>
      <w:r w:rsidR="00FB0DE7" w:rsidRPr="00FB0DE7">
        <w:rPr>
          <w:spacing w:val="2"/>
        </w:rPr>
        <w:t xml:space="preserve"> </w:t>
      </w:r>
      <w:r w:rsidRPr="00FB0DE7">
        <w:rPr>
          <w:spacing w:val="2"/>
        </w:rPr>
        <w:t xml:space="preserve">городского округа, должностных лиц муниципальных служащих администрации </w:t>
      </w:r>
      <w:proofErr w:type="spellStart"/>
      <w:r w:rsidR="00FB0DE7" w:rsidRPr="00FB0DE7">
        <w:rPr>
          <w:spacing w:val="2"/>
        </w:rPr>
        <w:t>Ивдельского</w:t>
      </w:r>
      <w:proofErr w:type="spellEnd"/>
      <w:r w:rsidR="00FB0DE7" w:rsidRPr="00FB0DE7">
        <w:rPr>
          <w:spacing w:val="2"/>
        </w:rPr>
        <w:t xml:space="preserve"> </w:t>
      </w:r>
      <w:r w:rsidRPr="00FB0DE7">
        <w:rPr>
          <w:spacing w:val="2"/>
        </w:rPr>
        <w:t>городского округа при предоставлении муниципальных услуг</w:t>
      </w:r>
      <w:r w:rsidR="000A5E31">
        <w:rPr>
          <w:spacing w:val="2"/>
        </w:rPr>
        <w:t>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5.5. Жалоба должна содержать: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>1) наименование органа, предоставляющего муниципальную услугу, фамилию, имя, отчество (последнее - при наличии) его должностного лица либо муниципального служащего, многофункционального центра, его руководителя и (или) работника, организаций, предусмотренных частью 1.1 статьи 16 210-ФЗ, их руководителей и (или) работников, решения и действия (бездействие) которых обжалуются;</w:t>
      </w:r>
      <w:proofErr w:type="gramEnd"/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3) сведения об обжалуемых решениях и действиях (бездействии) органа, предоставляющего муниципальную услугу, его должностного лица либо муниципального </w:t>
      </w:r>
      <w:r w:rsidRPr="00FB0DE7">
        <w:rPr>
          <w:spacing w:val="2"/>
        </w:rPr>
        <w:lastRenderedPageBreak/>
        <w:t>служащего, многофункционального центра, работника многофункционального центра, организаций, предусмотренных частью 1.1 статьи 16 210-ФЗ, их работников;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4) доводы, на основании которых заявитель не согласен с решением и действием (бездействием) Исполнителя, его должностного лица либо муниципального служащего, многофункционального центра, работника многофункционального центра, организаций, предусмотренных частью 1.1 статьи 16 210-ФЗ, их работников.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5.6. </w:t>
      </w:r>
      <w:proofErr w:type="gramStart"/>
      <w:r w:rsidRPr="00FB0DE7">
        <w:rPr>
          <w:spacing w:val="2"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16 210-ФЗ, в приеме документов у заявителя либо в исправлении</w:t>
      </w:r>
      <w:proofErr w:type="gramEnd"/>
      <w:r w:rsidRPr="00FB0DE7">
        <w:rPr>
          <w:spacing w:val="2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5.7. По результатам рассмотрения жалобы принимается одно из следующих решений: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gramStart"/>
      <w:r w:rsidRPr="00FB0DE7">
        <w:rPr>
          <w:spacing w:val="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B0DE7" w:rsidRPr="00FB0DE7">
        <w:rPr>
          <w:spacing w:val="2"/>
        </w:rPr>
        <w:t>Свердловской области</w:t>
      </w:r>
      <w:r w:rsidRPr="00FB0DE7">
        <w:rPr>
          <w:spacing w:val="2"/>
        </w:rPr>
        <w:t xml:space="preserve">, муниципальными правовыми актами </w:t>
      </w:r>
      <w:proofErr w:type="spellStart"/>
      <w:r w:rsidR="00FB0DE7" w:rsidRPr="00FB0DE7">
        <w:rPr>
          <w:spacing w:val="2"/>
        </w:rPr>
        <w:t>Ивдельского</w:t>
      </w:r>
      <w:proofErr w:type="spellEnd"/>
      <w:r w:rsidR="00FB0DE7" w:rsidRPr="00FB0DE7">
        <w:rPr>
          <w:spacing w:val="2"/>
        </w:rPr>
        <w:t xml:space="preserve"> </w:t>
      </w:r>
      <w:r w:rsidRPr="00FB0DE7">
        <w:rPr>
          <w:spacing w:val="2"/>
        </w:rPr>
        <w:t>городского округа;</w:t>
      </w:r>
      <w:proofErr w:type="gramEnd"/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2) в удовлетворении жалобы отказывается.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5.8.1. </w:t>
      </w:r>
      <w:proofErr w:type="gramStart"/>
      <w:r w:rsidRPr="00FB0DE7">
        <w:rPr>
          <w:spacing w:val="2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B0DE7">
        <w:rPr>
          <w:spacing w:val="2"/>
        </w:rPr>
        <w:t>Управлением образования</w:t>
      </w:r>
      <w:r w:rsidRPr="00FB0DE7">
        <w:rPr>
          <w:spacing w:val="2"/>
        </w:rPr>
        <w:t xml:space="preserve"> или Учреждением, предоставляющим муниципальную услугу, МФЦ либо организацией, предусмотренной частью 1.1 статьи 16 210-ФЗ,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</w:t>
      </w:r>
      <w:proofErr w:type="gramEnd"/>
      <w:r w:rsidRPr="00FB0DE7">
        <w:rPr>
          <w:spacing w:val="2"/>
        </w:rPr>
        <w:t xml:space="preserve"> муниципальной услуги.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5.8.2. В случае признания </w:t>
      </w:r>
      <w:proofErr w:type="gramStart"/>
      <w:r w:rsidRPr="00FB0DE7">
        <w:rPr>
          <w:spacing w:val="2"/>
        </w:rPr>
        <w:t>жалобы</w:t>
      </w:r>
      <w:proofErr w:type="gramEnd"/>
      <w:r w:rsidRPr="00FB0DE7">
        <w:rPr>
          <w:spacing w:val="2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3400" w:rsidRPr="00FB0DE7" w:rsidRDefault="00723400" w:rsidP="00FB0D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 xml:space="preserve">5.10. В случае установления в ходе или по результатам </w:t>
      </w:r>
      <w:proofErr w:type="gramStart"/>
      <w:r w:rsidRPr="00FB0DE7">
        <w:rPr>
          <w:spacing w:val="2"/>
        </w:rPr>
        <w:t>рассмотрения жалобы признаков состава административного правонарушения</w:t>
      </w:r>
      <w:proofErr w:type="gramEnd"/>
      <w:r w:rsidRPr="00FB0DE7">
        <w:rPr>
          <w:spacing w:val="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10AEC" w:rsidRPr="00FB0DE7" w:rsidRDefault="00A10AEC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E7" w:rsidRPr="00FB0DE7" w:rsidRDefault="00FB0DE7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E7" w:rsidRPr="00FB0DE7" w:rsidRDefault="00FB0DE7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E7" w:rsidRDefault="00FB0DE7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61D" w:rsidRDefault="0000261D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61D" w:rsidRPr="00FB0DE7" w:rsidRDefault="0000261D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E7" w:rsidRDefault="00FB0DE7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31" w:rsidRDefault="000A5E31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31" w:rsidRPr="00FB0DE7" w:rsidRDefault="000A5E31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E7" w:rsidRPr="00FB0DE7" w:rsidRDefault="00FB0DE7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E7" w:rsidRPr="00FB0DE7" w:rsidRDefault="00FB0DE7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E7" w:rsidRPr="00FB0DE7" w:rsidRDefault="00FB0DE7" w:rsidP="00FB0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C6" w:rsidRPr="00D516C6" w:rsidRDefault="00D516C6" w:rsidP="00D516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bCs/>
          <w:sz w:val="20"/>
          <w:szCs w:val="20"/>
        </w:rPr>
        <w:lastRenderedPageBreak/>
        <w:t>Приложение № 1</w:t>
      </w:r>
    </w:p>
    <w:p w:rsidR="00D516C6" w:rsidRPr="00D516C6" w:rsidRDefault="00D516C6" w:rsidP="00D516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bCs/>
          <w:sz w:val="20"/>
          <w:szCs w:val="20"/>
        </w:rPr>
        <w:t xml:space="preserve">к </w:t>
      </w:r>
      <w:hyperlink r:id="rId10" w:anchor="sub_1000#sub_1000" w:history="1">
        <w:r w:rsidRPr="00D516C6">
          <w:rPr>
            <w:rStyle w:val="a3"/>
            <w:rFonts w:ascii="Times New Roman" w:hAnsi="Times New Roman"/>
            <w:bCs/>
            <w:sz w:val="20"/>
            <w:szCs w:val="20"/>
          </w:rPr>
          <w:t>административному регламенту</w:t>
        </w:r>
      </w:hyperlink>
    </w:p>
    <w:p w:rsidR="00D516C6" w:rsidRPr="00D516C6" w:rsidRDefault="00D516C6" w:rsidP="00D516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bCs/>
          <w:sz w:val="20"/>
          <w:szCs w:val="20"/>
        </w:rPr>
        <w:t>предоставления муниципальной услуги</w:t>
      </w:r>
    </w:p>
    <w:p w:rsidR="00D516C6" w:rsidRPr="00D516C6" w:rsidRDefault="00D516C6" w:rsidP="00D516C6">
      <w:pPr>
        <w:spacing w:after="0" w:line="240" w:lineRule="auto"/>
        <w:ind w:left="6096" w:firstLine="11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sz w:val="20"/>
          <w:szCs w:val="20"/>
        </w:rPr>
        <w:t xml:space="preserve">по предоставлению информации </w:t>
      </w:r>
      <w:r w:rsidRPr="00D516C6">
        <w:rPr>
          <w:rFonts w:ascii="Times New Roman" w:hAnsi="Times New Roman" w:cs="Times New Roman"/>
          <w:spacing w:val="2"/>
          <w:sz w:val="20"/>
          <w:szCs w:val="20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color w:val="000000"/>
          <w:spacing w:val="-8"/>
          <w:sz w:val="25"/>
          <w:szCs w:val="25"/>
        </w:rPr>
      </w:pPr>
    </w:p>
    <w:p w:rsidR="00A10AEC" w:rsidRPr="00A10AEC" w:rsidRDefault="00D516C6" w:rsidP="00A10AEC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color w:val="000000"/>
          <w:spacing w:val="-8"/>
        </w:rPr>
      </w:pPr>
      <w:r>
        <w:rPr>
          <w:rFonts w:ascii="Times New Roman" w:hAnsi="Times New Roman" w:cs="Times New Roman"/>
          <w:b/>
          <w:color w:val="000000"/>
          <w:spacing w:val="-8"/>
        </w:rPr>
        <w:t>Перечень</w:t>
      </w:r>
      <w:r w:rsidR="00A10AEC" w:rsidRPr="00A10AEC">
        <w:rPr>
          <w:rFonts w:ascii="Times New Roman" w:hAnsi="Times New Roman" w:cs="Times New Roman"/>
          <w:b/>
          <w:color w:val="000000"/>
          <w:spacing w:val="-8"/>
        </w:rPr>
        <w:t xml:space="preserve"> муниципальных образовательных организаций</w:t>
      </w: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A10AEC">
        <w:rPr>
          <w:rFonts w:ascii="Times New Roman" w:hAnsi="Times New Roman" w:cs="Times New Roman"/>
          <w:b/>
          <w:color w:val="000000"/>
          <w:spacing w:val="-8"/>
        </w:rPr>
        <w:t>Ивдельского городского округа</w:t>
      </w: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b/>
          <w:color w:val="000000"/>
          <w:spacing w:val="-8"/>
        </w:rPr>
      </w:pPr>
    </w:p>
    <w:tbl>
      <w:tblPr>
        <w:tblStyle w:val="a4"/>
        <w:tblW w:w="10304" w:type="dxa"/>
        <w:tblInd w:w="10" w:type="dxa"/>
        <w:tblLook w:val="04A0"/>
      </w:tblPr>
      <w:tblGrid>
        <w:gridCol w:w="3642"/>
        <w:gridCol w:w="2268"/>
        <w:gridCol w:w="2552"/>
        <w:gridCol w:w="1842"/>
      </w:tblGrid>
      <w:tr w:rsidR="00A10AEC" w:rsidRPr="00A10AEC" w:rsidTr="00D516C6">
        <w:tc>
          <w:tcPr>
            <w:tcW w:w="3642" w:type="dxa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Адрес</w:t>
            </w:r>
          </w:p>
        </w:tc>
        <w:tc>
          <w:tcPr>
            <w:tcW w:w="0" w:type="auto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Телефон, </w:t>
            </w:r>
            <w:r w:rsidRPr="00A10AEC">
              <w:rPr>
                <w:color w:val="000000"/>
                <w:spacing w:val="-8"/>
                <w:lang w:val="en-US"/>
              </w:rPr>
              <w:t>e-mail</w:t>
            </w:r>
          </w:p>
        </w:tc>
        <w:tc>
          <w:tcPr>
            <w:tcW w:w="1842" w:type="dxa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ФИО руководителя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Муниципальное автономное  общеобразовательное учреждение средняя общеобразовательная школа № 1 г. Ивделя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ул. Данилова, 134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2-22-93,</w:t>
            </w:r>
          </w:p>
          <w:p w:rsidR="00A10AEC" w:rsidRPr="00A10AEC" w:rsidRDefault="009C0808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11" w:history="1">
              <w:r w:rsidR="00A10AEC" w:rsidRPr="00A10AEC">
                <w:rPr>
                  <w:rStyle w:val="a3"/>
                  <w:color w:val="000000" w:themeColor="text1"/>
                  <w:u w:val="none"/>
                </w:rPr>
                <w:t>school1ivd@mail.ru</w:t>
              </w:r>
            </w:hyperlink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Погудина</w:t>
            </w:r>
            <w:proofErr w:type="spellEnd"/>
            <w:r w:rsidRPr="00A10AEC">
              <w:rPr>
                <w:color w:val="000000"/>
                <w:spacing w:val="-8"/>
              </w:rPr>
              <w:t xml:space="preserve"> Юлия Александровна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Муниципальное автономное    общеобразовательное учреждение средняя общеобразовательная школа № 2 г. Ивделя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624594,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ул. Советская, 8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r w:rsidRPr="00A10AEC">
              <w:rPr>
                <w:color w:val="000000" w:themeColor="text1"/>
                <w:spacing w:val="-8"/>
              </w:rPr>
              <w:t>2-67-57,</w:t>
            </w:r>
          </w:p>
          <w:p w:rsidR="00A10AEC" w:rsidRPr="00A10AEC" w:rsidRDefault="009C0808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12" w:history="1">
              <w:r w:rsidR="00A10AEC" w:rsidRPr="00A10AEC">
                <w:rPr>
                  <w:rStyle w:val="a3"/>
                  <w:color w:val="000000" w:themeColor="text1"/>
                  <w:u w:val="none"/>
                </w:rPr>
                <w:t>ivdel-school2@mail.ru</w:t>
              </w:r>
            </w:hyperlink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Силкина Татьяна Владимировна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автономное    общеобразовательное учреждение средняя общеобразовательная школа № 3 г. Ивделя п. Полуночное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624577,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п. Полуночное,</w:t>
            </w:r>
          </w:p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ул. Бабкина,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AEC" w:rsidRPr="00A10AEC" w:rsidRDefault="009C0808" w:rsidP="00923781">
            <w:pPr>
              <w:contextualSpacing/>
              <w:jc w:val="center"/>
            </w:pPr>
            <w:hyperlink r:id="rId13" w:history="1"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polunochschool</w:t>
              </w:r>
              <w:r w:rsidR="00A10AEC" w:rsidRPr="00A10AEC">
                <w:rPr>
                  <w:rStyle w:val="a3"/>
                  <w:color w:val="auto"/>
                  <w:u w:val="none"/>
                </w:rPr>
                <w:t>3@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A10AEC" w:rsidRPr="00A10AEC">
                <w:rPr>
                  <w:rStyle w:val="a3"/>
                  <w:color w:val="auto"/>
                  <w:u w:val="none"/>
                </w:rPr>
                <w:t>.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Фасс</w:t>
            </w:r>
            <w:proofErr w:type="spellEnd"/>
            <w:r w:rsidRPr="00A10AEC">
              <w:rPr>
                <w:color w:val="000000"/>
                <w:spacing w:val="-8"/>
              </w:rPr>
              <w:t xml:space="preserve"> Татьяна Ивановна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автономное  общеобразовательное учреждение средняя общеобразовательная школа № 7 г. Ивделя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624593,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ул. 50 лет Октября, 17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2-97-20,</w:t>
            </w:r>
          </w:p>
          <w:p w:rsidR="00A10AEC" w:rsidRPr="00A10AEC" w:rsidRDefault="009C0808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14" w:history="1">
              <w:r w:rsidR="00A10AEC" w:rsidRPr="00A10AEC">
                <w:rPr>
                  <w:rStyle w:val="a3"/>
                  <w:color w:val="000000" w:themeColor="text1"/>
                  <w:u w:val="none"/>
                </w:rPr>
                <w:t>ivdsc7@mail.ru</w:t>
              </w:r>
            </w:hyperlink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Подшивалова</w:t>
            </w:r>
            <w:proofErr w:type="spellEnd"/>
            <w:r w:rsidRPr="00A10AEC">
              <w:rPr>
                <w:color w:val="000000"/>
                <w:spacing w:val="-8"/>
              </w:rPr>
              <w:t xml:space="preserve"> Татьяна </w:t>
            </w:r>
            <w:proofErr w:type="spellStart"/>
            <w:r w:rsidRPr="00A10AEC">
              <w:rPr>
                <w:color w:val="000000"/>
                <w:spacing w:val="-8"/>
              </w:rPr>
              <w:t>Иввановна</w:t>
            </w:r>
            <w:proofErr w:type="spellEnd"/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казенное общеобразовательное учреждение средняя общеобразовательная школа № 11 г. Ивделя п. Оус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624581,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п. Оус,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ул. Молодежная, 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AEC" w:rsidRPr="00A10AEC" w:rsidRDefault="009C0808" w:rsidP="00923781">
            <w:pPr>
              <w:contextualSpacing/>
              <w:jc w:val="center"/>
              <w:rPr>
                <w:spacing w:val="-8"/>
              </w:rPr>
            </w:pPr>
            <w:hyperlink r:id="rId15" w:history="1"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="00A10AEC" w:rsidRPr="00A10AEC">
                <w:rPr>
                  <w:rStyle w:val="a3"/>
                  <w:color w:val="auto"/>
                  <w:u w:val="none"/>
                </w:rPr>
                <w:t>.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oys</w:t>
              </w:r>
              <w:r w:rsidR="00A10AEC" w:rsidRPr="00A10AEC">
                <w:rPr>
                  <w:rStyle w:val="a3"/>
                  <w:color w:val="auto"/>
                  <w:u w:val="none"/>
                </w:rPr>
                <w:t>11@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A10AEC" w:rsidRPr="00A10AEC">
                <w:rPr>
                  <w:rStyle w:val="a3"/>
                  <w:color w:val="auto"/>
                  <w:u w:val="none"/>
                </w:rPr>
                <w:t>.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Ямнова</w:t>
            </w:r>
            <w:proofErr w:type="spellEnd"/>
            <w:r w:rsidRPr="00A10AEC">
              <w:rPr>
                <w:color w:val="000000"/>
                <w:spacing w:val="-8"/>
              </w:rPr>
              <w:t xml:space="preserve"> Лидия Владимировна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казенное общеобразовательное учреждение средняя общеобразовательная школа № 19 г. Ивделя п. Сама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624540,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п. Сама, ул. Горняков,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proofErr w:type="spellStart"/>
            <w:r w:rsidRPr="00A10AEC">
              <w:rPr>
                <w:lang w:val="en-US"/>
              </w:rPr>
              <w:t>sama</w:t>
            </w:r>
            <w:proofErr w:type="spellEnd"/>
            <w:r w:rsidRPr="00A10AEC">
              <w:t>_19@</w:t>
            </w:r>
            <w:r w:rsidRPr="00A10AEC">
              <w:rPr>
                <w:lang w:val="en-US"/>
              </w:rPr>
              <w:t>mail</w:t>
            </w:r>
            <w:r w:rsidRPr="00A10AEC">
              <w:t>.</w:t>
            </w:r>
            <w:proofErr w:type="spellStart"/>
            <w:r w:rsidRPr="00A10AEC">
              <w:rPr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gramStart"/>
            <w:r w:rsidRPr="00A10AEC">
              <w:rPr>
                <w:color w:val="000000"/>
                <w:spacing w:val="-8"/>
              </w:rPr>
              <w:t>Коротких</w:t>
            </w:r>
            <w:proofErr w:type="gramEnd"/>
            <w:r w:rsidRPr="00A10AEC">
              <w:rPr>
                <w:color w:val="000000"/>
                <w:spacing w:val="-8"/>
              </w:rPr>
              <w:t xml:space="preserve"> Владимир Леонидович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Муниципальное казенное общеобразовательное учреждение средняя общеобразовательная школа № 21 г. Ивделя п. </w:t>
            </w:r>
            <w:proofErr w:type="spellStart"/>
            <w:r w:rsidRPr="00A10AEC">
              <w:rPr>
                <w:color w:val="000000"/>
                <w:spacing w:val="-8"/>
              </w:rPr>
              <w:t>Екатерининка</w:t>
            </w:r>
            <w:proofErr w:type="spellEnd"/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624561,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п. </w:t>
            </w:r>
            <w:proofErr w:type="spellStart"/>
            <w:r w:rsidRPr="00A10AEC">
              <w:rPr>
                <w:color w:val="000000"/>
                <w:spacing w:val="-8"/>
              </w:rPr>
              <w:t>Екатерининка</w:t>
            </w:r>
            <w:proofErr w:type="spellEnd"/>
            <w:r w:rsidRPr="00A10AEC">
              <w:rPr>
                <w:color w:val="000000"/>
                <w:spacing w:val="-8"/>
              </w:rPr>
              <w:t>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ул. Красноармейская,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proofErr w:type="spellStart"/>
            <w:r w:rsidRPr="00A10AEC">
              <w:rPr>
                <w:lang w:val="en-US"/>
              </w:rPr>
              <w:t>skola</w:t>
            </w:r>
            <w:proofErr w:type="spellEnd"/>
            <w:r w:rsidRPr="00A10AEC">
              <w:t>-</w:t>
            </w:r>
            <w:r w:rsidRPr="00A10AEC">
              <w:rPr>
                <w:lang w:val="en-US"/>
              </w:rPr>
              <w:t>n</w:t>
            </w:r>
            <w:r w:rsidRPr="00A10AEC">
              <w:t>21@</w:t>
            </w:r>
            <w:r w:rsidRPr="00A10AEC">
              <w:rPr>
                <w:lang w:val="en-US"/>
              </w:rPr>
              <w:t>mail</w:t>
            </w:r>
            <w:r w:rsidRPr="00A10AEC">
              <w:t>.</w:t>
            </w:r>
            <w:proofErr w:type="spellStart"/>
            <w:r w:rsidRPr="00A10AEC">
              <w:rPr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Воронина Елена </w:t>
            </w:r>
            <w:proofErr w:type="spellStart"/>
            <w:r w:rsidRPr="00A10AEC">
              <w:rPr>
                <w:color w:val="000000"/>
                <w:spacing w:val="-8"/>
              </w:rPr>
              <w:t>Мугиновна</w:t>
            </w:r>
            <w:proofErr w:type="spellEnd"/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Муниципальное казенное образовательное учреждение дополнительного образования детей Дом детского творчества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Ивделя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 ул. Ворошилова, 8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2-22-47,</w:t>
            </w:r>
          </w:p>
          <w:p w:rsidR="00A10AEC" w:rsidRPr="00A10AEC" w:rsidRDefault="009C0808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16" w:history="1">
              <w:r w:rsidR="00A10AEC" w:rsidRPr="00A10AEC">
                <w:rPr>
                  <w:rStyle w:val="a3"/>
                  <w:color w:val="000000" w:themeColor="text1"/>
                  <w:u w:val="none"/>
                  <w:shd w:val="clear" w:color="auto" w:fill="FFFFFF" w:themeFill="background1"/>
                </w:rPr>
                <w:t>ddt.ivdel@yandex.ru</w:t>
              </w:r>
            </w:hyperlink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Сухоставская</w:t>
            </w:r>
            <w:proofErr w:type="spellEnd"/>
            <w:r w:rsidRPr="00A10AEC">
              <w:rPr>
                <w:color w:val="000000"/>
                <w:spacing w:val="-8"/>
              </w:rPr>
              <w:t xml:space="preserve"> Светлана Анатольевна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Муниципальное казенное образовательное учреждение дополнительного образования детей Детско-юношеская спортивная школа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Ивделя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 ул. 60 лет ВЛКСМ, 84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2-29-65,</w:t>
            </w:r>
          </w:p>
          <w:p w:rsidR="00A10AEC" w:rsidRPr="00A10AEC" w:rsidRDefault="009C0808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17" w:history="1">
              <w:r w:rsidR="00A10AEC" w:rsidRPr="00A10AEC">
                <w:rPr>
                  <w:rStyle w:val="a3"/>
                  <w:color w:val="000000" w:themeColor="text1"/>
                  <w:u w:val="none"/>
                  <w:shd w:val="clear" w:color="auto" w:fill="FFFFFF" w:themeFill="background1"/>
                </w:rPr>
                <w:t>dyssch_ivdel@mail.ru</w:t>
              </w:r>
            </w:hyperlink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Чепилко Наталья Леонидовна</w:t>
            </w:r>
          </w:p>
        </w:tc>
      </w:tr>
      <w:tr w:rsidR="00A10AEC" w:rsidRPr="00A10AEC" w:rsidTr="00D516C6">
        <w:tc>
          <w:tcPr>
            <w:tcW w:w="36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</w:t>
            </w:r>
            <w:r w:rsidRPr="00A10AEC">
              <w:rPr>
                <w:color w:val="000000"/>
                <w:spacing w:val="-11"/>
              </w:rPr>
              <w:t>правление образования Администрации Ивдельского городского округа</w:t>
            </w:r>
          </w:p>
        </w:tc>
        <w:tc>
          <w:tcPr>
            <w:tcW w:w="2268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 ул. Ворошилова, 4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2-23-81,</w:t>
            </w:r>
          </w:p>
          <w:p w:rsidR="00A10AEC" w:rsidRPr="00A10AEC" w:rsidRDefault="009C0808" w:rsidP="00923781">
            <w:pPr>
              <w:contextualSpacing/>
              <w:jc w:val="center"/>
              <w:rPr>
                <w:spacing w:val="-8"/>
              </w:rPr>
            </w:pPr>
            <w:hyperlink r:id="rId18" w:history="1">
              <w:r w:rsidR="00A10AEC" w:rsidRPr="00A10AEC">
                <w:rPr>
                  <w:rStyle w:val="a3"/>
                  <w:color w:val="auto"/>
                  <w:u w:val="none"/>
                </w:rPr>
                <w:t>obraz_ivdel@mail.ru</w:t>
              </w:r>
            </w:hyperlink>
          </w:p>
        </w:tc>
        <w:tc>
          <w:tcPr>
            <w:tcW w:w="1842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Фомина Лариса Викторовна</w:t>
            </w:r>
          </w:p>
        </w:tc>
      </w:tr>
    </w:tbl>
    <w:p w:rsidR="00D516C6" w:rsidRDefault="00D516C6" w:rsidP="00A10AEC">
      <w:pPr>
        <w:shd w:val="clear" w:color="auto" w:fill="FFFFFF"/>
        <w:ind w:left="10"/>
        <w:jc w:val="right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D516C6" w:rsidRDefault="00D516C6" w:rsidP="00A10AEC">
      <w:pPr>
        <w:shd w:val="clear" w:color="auto" w:fill="FFFFFF"/>
        <w:ind w:left="10"/>
        <w:jc w:val="right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D516C6" w:rsidRPr="00D516C6" w:rsidRDefault="00D516C6" w:rsidP="00D516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2</w:t>
      </w:r>
    </w:p>
    <w:p w:rsidR="00D516C6" w:rsidRPr="00D516C6" w:rsidRDefault="00D516C6" w:rsidP="00D516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bCs/>
          <w:sz w:val="20"/>
          <w:szCs w:val="20"/>
        </w:rPr>
        <w:t xml:space="preserve">к </w:t>
      </w:r>
      <w:hyperlink r:id="rId19" w:anchor="sub_1000#sub_1000" w:history="1">
        <w:r w:rsidRPr="00D516C6">
          <w:rPr>
            <w:rStyle w:val="a3"/>
            <w:rFonts w:ascii="Times New Roman" w:hAnsi="Times New Roman"/>
            <w:bCs/>
            <w:sz w:val="20"/>
            <w:szCs w:val="20"/>
          </w:rPr>
          <w:t>административному регламенту</w:t>
        </w:r>
      </w:hyperlink>
    </w:p>
    <w:p w:rsidR="00D516C6" w:rsidRPr="00D516C6" w:rsidRDefault="00D516C6" w:rsidP="00D516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bCs/>
          <w:sz w:val="20"/>
          <w:szCs w:val="20"/>
        </w:rPr>
        <w:t>предоставления муниципальной услуги</w:t>
      </w:r>
    </w:p>
    <w:p w:rsidR="00D516C6" w:rsidRPr="00D516C6" w:rsidRDefault="00D516C6" w:rsidP="00D516C6">
      <w:pPr>
        <w:spacing w:after="0" w:line="240" w:lineRule="auto"/>
        <w:ind w:left="6096" w:firstLine="11"/>
        <w:jc w:val="right"/>
        <w:rPr>
          <w:rFonts w:ascii="Times New Roman" w:hAnsi="Times New Roman"/>
          <w:sz w:val="20"/>
          <w:szCs w:val="20"/>
        </w:rPr>
      </w:pPr>
      <w:r w:rsidRPr="00D516C6">
        <w:rPr>
          <w:rFonts w:ascii="Times New Roman" w:hAnsi="Times New Roman"/>
          <w:sz w:val="20"/>
          <w:szCs w:val="20"/>
        </w:rPr>
        <w:t xml:space="preserve">по предоставлению информации </w:t>
      </w:r>
      <w:r w:rsidRPr="00D516C6">
        <w:rPr>
          <w:rFonts w:ascii="Times New Roman" w:hAnsi="Times New Roman" w:cs="Times New Roman"/>
          <w:spacing w:val="2"/>
          <w:sz w:val="20"/>
          <w:szCs w:val="20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D516C6" w:rsidRPr="00D516C6" w:rsidRDefault="00D516C6" w:rsidP="0000261D">
      <w:pPr>
        <w:spacing w:after="0" w:line="240" w:lineRule="auto"/>
        <w:ind w:left="11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D516C6" w:rsidRPr="00D516C6" w:rsidRDefault="00D516C6" w:rsidP="00D516C6">
      <w:pPr>
        <w:pStyle w:val="headertext"/>
        <w:spacing w:before="125" w:beforeAutospacing="0" w:after="63" w:afterAutospacing="0" w:line="288" w:lineRule="atLeast"/>
        <w:jc w:val="center"/>
        <w:textAlignment w:val="baseline"/>
        <w:rPr>
          <w:spacing w:val="2"/>
        </w:rPr>
      </w:pPr>
      <w:r w:rsidRPr="00D516C6">
        <w:rPr>
          <w:spacing w:val="2"/>
        </w:rPr>
        <w:t>ЗАЯВЛЕНИЕ РОДИТЕЛЕЙ (ЗАКОННЫХ ПРЕДСТАВИТЕЛЕЙ) НА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br/>
        <w:t>Директору _________________________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(наименование учреждения)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br/>
        <w:t>___________________________________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___________________________________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         (Ф.И.О. директора)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br/>
        <w:t>родителя (законного представителя):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Фамилия ___________________________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Имя _______________________________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Отчество (при наличии) ___________</w:t>
      </w:r>
      <w:r w:rsidR="0000261D">
        <w:rPr>
          <w:spacing w:val="2"/>
        </w:rPr>
        <w:t>__</w:t>
      </w:r>
      <w:r w:rsidRPr="00D516C6">
        <w:rPr>
          <w:spacing w:val="2"/>
        </w:rPr>
        <w:t>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br/>
        <w:t>Место регистрации: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Город ____________________________</w:t>
      </w:r>
      <w:r w:rsidR="0000261D">
        <w:rPr>
          <w:spacing w:val="2"/>
        </w:rPr>
        <w:t>_</w:t>
      </w:r>
      <w:r w:rsidRPr="00D516C6">
        <w:rPr>
          <w:spacing w:val="2"/>
        </w:rPr>
        <w:t>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Улица ___________________________</w:t>
      </w:r>
      <w:r w:rsidR="0000261D">
        <w:rPr>
          <w:spacing w:val="2"/>
        </w:rPr>
        <w:t>_</w:t>
      </w:r>
      <w:r w:rsidRPr="00D516C6">
        <w:rPr>
          <w:spacing w:val="2"/>
        </w:rPr>
        <w:t>__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Дом ____________ кв. _____________</w:t>
      </w:r>
      <w:r w:rsidR="0000261D">
        <w:rPr>
          <w:spacing w:val="2"/>
        </w:rPr>
        <w:t>__</w:t>
      </w:r>
      <w:r w:rsidRPr="00D516C6">
        <w:rPr>
          <w:spacing w:val="2"/>
        </w:rPr>
        <w:t>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left="5670"/>
        <w:jc w:val="both"/>
        <w:textAlignment w:val="baseline"/>
        <w:rPr>
          <w:spacing w:val="2"/>
        </w:rPr>
      </w:pPr>
      <w:r w:rsidRPr="00D516C6">
        <w:rPr>
          <w:spacing w:val="2"/>
        </w:rPr>
        <w:t>Телефон _________________________</w:t>
      </w:r>
      <w:r w:rsidR="0000261D">
        <w:rPr>
          <w:spacing w:val="2"/>
        </w:rPr>
        <w:t>_</w:t>
      </w:r>
      <w:r w:rsidRPr="00D516C6">
        <w:rPr>
          <w:spacing w:val="2"/>
        </w:rPr>
        <w:t>__</w:t>
      </w: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jc w:val="center"/>
        <w:textAlignment w:val="baseline"/>
        <w:rPr>
          <w:spacing w:val="2"/>
        </w:rPr>
      </w:pPr>
      <w:r w:rsidRPr="00D516C6">
        <w:rPr>
          <w:spacing w:val="2"/>
        </w:rPr>
        <w:br/>
        <w:t>                                 ЗАЯВЛЕНИЕ</w:t>
      </w:r>
    </w:p>
    <w:p w:rsidR="0000261D" w:rsidRDefault="0000261D" w:rsidP="0000261D">
      <w:pPr>
        <w:pStyle w:val="unformattext"/>
        <w:spacing w:before="0" w:beforeAutospacing="0" w:after="0" w:afterAutospacing="0" w:line="263" w:lineRule="atLeast"/>
        <w:ind w:firstLine="709"/>
        <w:textAlignment w:val="baseline"/>
        <w:rPr>
          <w:spacing w:val="2"/>
        </w:rPr>
      </w:pPr>
    </w:p>
    <w:p w:rsidR="00D516C6" w:rsidRPr="00D516C6" w:rsidRDefault="00D516C6" w:rsidP="0000261D">
      <w:pPr>
        <w:pStyle w:val="unformattext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</w:rPr>
      </w:pPr>
      <w:r w:rsidRPr="00D516C6">
        <w:rPr>
          <w:spacing w:val="2"/>
        </w:rPr>
        <w:t>Прошу  предоставить  информацию об образовательных программах и учебном</w:t>
      </w:r>
      <w:r w:rsidR="0000261D">
        <w:rPr>
          <w:spacing w:val="2"/>
        </w:rPr>
        <w:t xml:space="preserve"> </w:t>
      </w:r>
      <w:r w:rsidRPr="00D516C6">
        <w:rPr>
          <w:spacing w:val="2"/>
        </w:rPr>
        <w:t>плане,  рабочих  программах учебных курсов, предметов, дисциплин (модулей),</w:t>
      </w:r>
      <w:r w:rsidR="0000261D">
        <w:rPr>
          <w:spacing w:val="2"/>
        </w:rPr>
        <w:t xml:space="preserve"> </w:t>
      </w:r>
      <w:r w:rsidRPr="00D516C6">
        <w:rPr>
          <w:spacing w:val="2"/>
        </w:rPr>
        <w:t>годовом      календарном      учебном     графике     моего     сына/дочери</w:t>
      </w:r>
      <w:r w:rsidR="0000261D">
        <w:rPr>
          <w:spacing w:val="2"/>
        </w:rPr>
        <w:t xml:space="preserve"> _________</w:t>
      </w:r>
      <w:r w:rsidRPr="00D516C6">
        <w:rPr>
          <w:spacing w:val="2"/>
        </w:rPr>
        <w:t>__________________________________________________________________________,</w:t>
      </w:r>
    </w:p>
    <w:p w:rsidR="00D516C6" w:rsidRPr="00D516C6" w:rsidRDefault="00D516C6" w:rsidP="00D516C6">
      <w:pPr>
        <w:pStyle w:val="unformattext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D516C6">
        <w:rPr>
          <w:spacing w:val="2"/>
        </w:rPr>
        <w:t>                              (фамилия, имя)</w:t>
      </w:r>
    </w:p>
    <w:p w:rsidR="00D516C6" w:rsidRPr="00D516C6" w:rsidRDefault="00D516C6" w:rsidP="00D516C6">
      <w:pPr>
        <w:pStyle w:val="unformattext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D516C6">
        <w:rPr>
          <w:spacing w:val="2"/>
        </w:rPr>
        <w:br/>
        <w:t>обучающегося ___________________________ класса, ___________</w:t>
      </w:r>
      <w:r w:rsidR="0000261D">
        <w:rPr>
          <w:spacing w:val="2"/>
        </w:rPr>
        <w:t>__________</w:t>
      </w:r>
      <w:r w:rsidRPr="00D516C6">
        <w:rPr>
          <w:spacing w:val="2"/>
        </w:rPr>
        <w:t>_______________</w:t>
      </w:r>
    </w:p>
    <w:p w:rsidR="00D516C6" w:rsidRPr="00D516C6" w:rsidRDefault="00D516C6" w:rsidP="00D516C6">
      <w:pPr>
        <w:pStyle w:val="unformattext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D516C6">
        <w:rPr>
          <w:spacing w:val="2"/>
        </w:rPr>
        <w:t>в форме письменного информирования по адресу ____</w:t>
      </w:r>
      <w:r w:rsidR="0000261D">
        <w:rPr>
          <w:spacing w:val="2"/>
        </w:rPr>
        <w:t>___________</w:t>
      </w:r>
      <w:r w:rsidRPr="00D516C6">
        <w:rPr>
          <w:spacing w:val="2"/>
        </w:rPr>
        <w:t>_________________________.</w:t>
      </w:r>
    </w:p>
    <w:p w:rsidR="0000261D" w:rsidRDefault="0000261D" w:rsidP="00D516C6">
      <w:pPr>
        <w:pStyle w:val="unformattext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D516C6" w:rsidRPr="00D516C6" w:rsidRDefault="00D516C6" w:rsidP="00D516C6">
      <w:pPr>
        <w:pStyle w:val="unformattext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D516C6">
        <w:rPr>
          <w:spacing w:val="2"/>
        </w:rPr>
        <w:br/>
        <w:t>__________________                       "___" _____________ 201__ года</w:t>
      </w:r>
    </w:p>
    <w:p w:rsidR="00D516C6" w:rsidRPr="00D516C6" w:rsidRDefault="00D516C6" w:rsidP="00D516C6">
      <w:pPr>
        <w:pStyle w:val="unformattext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D516C6">
        <w:rPr>
          <w:spacing w:val="2"/>
        </w:rPr>
        <w:t>       </w:t>
      </w:r>
      <w:r w:rsidR="0000261D">
        <w:rPr>
          <w:spacing w:val="2"/>
        </w:rPr>
        <w:t xml:space="preserve">      </w:t>
      </w:r>
      <w:r w:rsidRPr="00D516C6">
        <w:rPr>
          <w:spacing w:val="2"/>
        </w:rPr>
        <w:t> (подпись)</w:t>
      </w:r>
    </w:p>
    <w:p w:rsidR="00D516C6" w:rsidRDefault="00D516C6" w:rsidP="00A10AEC">
      <w:pPr>
        <w:shd w:val="clear" w:color="auto" w:fill="FFFFFF"/>
        <w:ind w:left="10"/>
        <w:jc w:val="center"/>
        <w:rPr>
          <w:rFonts w:ascii="Times New Roman" w:hAnsi="Times New Roman" w:cs="Times New Roman"/>
          <w:color w:val="000000"/>
          <w:spacing w:val="-8"/>
        </w:rPr>
      </w:pPr>
    </w:p>
    <w:p w:rsidR="0000261D" w:rsidRDefault="0000261D" w:rsidP="00A10AEC">
      <w:pPr>
        <w:shd w:val="clear" w:color="auto" w:fill="FFFFFF"/>
        <w:ind w:left="10"/>
        <w:jc w:val="center"/>
        <w:rPr>
          <w:rFonts w:ascii="Times New Roman" w:hAnsi="Times New Roman" w:cs="Times New Roman"/>
          <w:color w:val="000000"/>
          <w:spacing w:val="-8"/>
        </w:rPr>
      </w:pPr>
    </w:p>
    <w:sectPr w:rsidR="0000261D" w:rsidSect="00FB0D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E1121"/>
    <w:multiLevelType w:val="hybridMultilevel"/>
    <w:tmpl w:val="89FC1C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3D9B20F7"/>
    <w:multiLevelType w:val="multilevel"/>
    <w:tmpl w:val="CF3CB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1A34B20"/>
    <w:multiLevelType w:val="multilevel"/>
    <w:tmpl w:val="BECC1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5A3307E"/>
    <w:multiLevelType w:val="hybridMultilevel"/>
    <w:tmpl w:val="0C6017C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B06900"/>
    <w:multiLevelType w:val="multilevel"/>
    <w:tmpl w:val="D27A5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35744C"/>
    <w:multiLevelType w:val="multilevel"/>
    <w:tmpl w:val="C8749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3B70B24"/>
    <w:multiLevelType w:val="hybridMultilevel"/>
    <w:tmpl w:val="378EB4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8956B7"/>
    <w:multiLevelType w:val="singleLevel"/>
    <w:tmpl w:val="F7E251A2"/>
    <w:lvl w:ilvl="0">
      <w:start w:val="1"/>
      <w:numFmt w:val="decimal"/>
      <w:lvlText w:val="1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1E61"/>
    <w:rsid w:val="0000261D"/>
    <w:rsid w:val="000624F5"/>
    <w:rsid w:val="0007448F"/>
    <w:rsid w:val="00077E98"/>
    <w:rsid w:val="000A5E31"/>
    <w:rsid w:val="000E279B"/>
    <w:rsid w:val="00143E70"/>
    <w:rsid w:val="001665C3"/>
    <w:rsid w:val="001B6D65"/>
    <w:rsid w:val="001C092D"/>
    <w:rsid w:val="00207440"/>
    <w:rsid w:val="00245A7E"/>
    <w:rsid w:val="00251591"/>
    <w:rsid w:val="002B4653"/>
    <w:rsid w:val="002C3BD0"/>
    <w:rsid w:val="00307239"/>
    <w:rsid w:val="003534DA"/>
    <w:rsid w:val="00373D8F"/>
    <w:rsid w:val="003874E3"/>
    <w:rsid w:val="00391D6D"/>
    <w:rsid w:val="003A7D74"/>
    <w:rsid w:val="003E1E61"/>
    <w:rsid w:val="00475F04"/>
    <w:rsid w:val="004D1462"/>
    <w:rsid w:val="0052150B"/>
    <w:rsid w:val="005554F3"/>
    <w:rsid w:val="005A3445"/>
    <w:rsid w:val="005C75D4"/>
    <w:rsid w:val="005D64B5"/>
    <w:rsid w:val="005E1FCE"/>
    <w:rsid w:val="005E3DA0"/>
    <w:rsid w:val="006650F2"/>
    <w:rsid w:val="006A669E"/>
    <w:rsid w:val="006B0C86"/>
    <w:rsid w:val="00723400"/>
    <w:rsid w:val="007E0F27"/>
    <w:rsid w:val="007E15A3"/>
    <w:rsid w:val="00877D3A"/>
    <w:rsid w:val="009047D5"/>
    <w:rsid w:val="00923781"/>
    <w:rsid w:val="009554E0"/>
    <w:rsid w:val="00995195"/>
    <w:rsid w:val="009A3A94"/>
    <w:rsid w:val="009C0808"/>
    <w:rsid w:val="00A10AEC"/>
    <w:rsid w:val="00A30B27"/>
    <w:rsid w:val="00A406AB"/>
    <w:rsid w:val="00A4624C"/>
    <w:rsid w:val="00A9034B"/>
    <w:rsid w:val="00A970D8"/>
    <w:rsid w:val="00B41863"/>
    <w:rsid w:val="00B77A4D"/>
    <w:rsid w:val="00BA26FA"/>
    <w:rsid w:val="00BA2C50"/>
    <w:rsid w:val="00C76514"/>
    <w:rsid w:val="00C97A47"/>
    <w:rsid w:val="00CC67BE"/>
    <w:rsid w:val="00CD36F9"/>
    <w:rsid w:val="00CF1475"/>
    <w:rsid w:val="00D16AC8"/>
    <w:rsid w:val="00D516C6"/>
    <w:rsid w:val="00D6040F"/>
    <w:rsid w:val="00DA124A"/>
    <w:rsid w:val="00DE6766"/>
    <w:rsid w:val="00E21FA9"/>
    <w:rsid w:val="00F05921"/>
    <w:rsid w:val="00F479D9"/>
    <w:rsid w:val="00FB0DE7"/>
    <w:rsid w:val="00FD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6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E0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10AEC"/>
    <w:rPr>
      <w:color w:val="0000FF"/>
      <w:u w:val="single"/>
    </w:rPr>
  </w:style>
  <w:style w:type="table" w:styleId="a4">
    <w:name w:val="Table Grid"/>
    <w:basedOn w:val="a1"/>
    <w:uiPriority w:val="59"/>
    <w:rsid w:val="00A10A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65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link w:val="a6"/>
    <w:qFormat/>
    <w:rsid w:val="00C76514"/>
    <w:pPr>
      <w:ind w:left="720"/>
      <w:contextualSpacing/>
    </w:pPr>
  </w:style>
  <w:style w:type="paragraph" w:styleId="a7">
    <w:name w:val="Normal (Web)"/>
    <w:basedOn w:val="a"/>
    <w:unhideWhenUsed/>
    <w:rsid w:val="0016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143E70"/>
  </w:style>
  <w:style w:type="paragraph" w:styleId="2">
    <w:name w:val="Body Text 2"/>
    <w:basedOn w:val="a"/>
    <w:link w:val="20"/>
    <w:rsid w:val="00143E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3E7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0F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7E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234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D5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D5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polunochschool3@mail.ru" TargetMode="External"/><Relationship Id="rId18" Type="http://schemas.openxmlformats.org/officeDocument/2006/relationships/hyperlink" Target="mailto:obraz_ivdel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mailto:ivdel-school2@mail.ru" TargetMode="External"/><Relationship Id="rId17" Type="http://schemas.openxmlformats.org/officeDocument/2006/relationships/hyperlink" Target="mailto:dyssch_ivde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dt.ivdel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braz_ivdel@mail.ru" TargetMode="External"/><Relationship Id="rId11" Type="http://schemas.openxmlformats.org/officeDocument/2006/relationships/hyperlink" Target="mailto:school1ivd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ys11@mail.ru" TargetMode="External"/><Relationship Id="rId10" Type="http://schemas.openxmlformats.org/officeDocument/2006/relationships/hyperlink" Target="file:///C:\DOCUME~1\User\LOCALS~1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19" Type="http://schemas.openxmlformats.org/officeDocument/2006/relationships/hyperlink" Target="file:///C:\DOCUME~1\User\LOCALS~1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mailto:ivdsc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9022A-45BD-4B40-AF3B-A48A12AF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12</Pages>
  <Words>5706</Words>
  <Characters>32529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2016-04-14T09:44:00Z</dcterms:created>
  <dcterms:modified xsi:type="dcterms:W3CDTF">2019-07-30T09:41:00Z</dcterms:modified>
</cp:coreProperties>
</file>