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C3" w:rsidRDefault="00494325" w:rsidP="00FB61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FB61C3" w:rsidRDefault="00FB61C3" w:rsidP="00FB61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 № __________________</w:t>
      </w:r>
    </w:p>
    <w:p w:rsidR="00FB61C3" w:rsidRDefault="00494325" w:rsidP="00FB61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школьной службы примирения</w:t>
      </w:r>
    </w:p>
    <w:p w:rsidR="00FB61C3" w:rsidRDefault="00FB61C3" w:rsidP="00FB61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1C3" w:rsidRDefault="00494325" w:rsidP="008771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В соответствии с реализацией положений Национальной стратегии действий в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интересах детей на 2012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- 2017 годы, утвержденного распоряжением 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№ 1916-р от 15 октября 2012 года,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Согласно письму с рекомендациями МИНОБРНАУКИ по организации школьной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службы примирения в образовательных организациях от 18 декабря 2015 года 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07-4317,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 от 29 декабря 2012 г. № 273-ФЗ «Об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</w:t>
      </w:r>
      <w:r w:rsid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B61C3" w:rsidRDefault="00494325" w:rsidP="008771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FB61C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в </w:t>
      </w:r>
      <w:proofErr w:type="spellStart"/>
      <w:r w:rsidR="0087715E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ОО</w:t>
      </w:r>
      <w:r w:rsidR="00FB61C3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______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Школьную</w:t>
      </w:r>
      <w:proofErr w:type="spell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службу примирения (далее ШСП) 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_____</w:t>
      </w:r>
      <w:r w:rsidR="0087715E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дата.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2. Руководителем и куратором Школьной службы примирения назначить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15E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___________ ФИО, должность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3. Утвердить список сотрудников и детей-волонтеров, направленных на обучение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восстановительным технологиям разрешений конфликтов в следующем составе: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Педагоги:</w:t>
      </w:r>
    </w:p>
    <w:p w:rsidR="0087715E" w:rsidRDefault="0087715E" w:rsidP="0087715E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Дети-волонтеры:</w:t>
      </w:r>
    </w:p>
    <w:p w:rsidR="0087715E" w:rsidRDefault="0087715E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87715E" w:rsidRDefault="00494325" w:rsidP="008771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Утвердить: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4.1 Положение о Школьной Службе Примирения (Приложение 1)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4.2 Устав Школьной Службы Примирения (Приложение 2) 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4.3. Функциональные обязанности: 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4.3.1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>ля руководителя и взрослых: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Куратор Школьной службы примирения организует деятельность службы,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проводит работу с педагогическим коллективом, родителями, привлекает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учащихся; проводит восстановительные программы; сопровождает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учащихся в разрешении конфликтных ситуаций; организует и проводит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поддерживающие мероприятия для участников и детей-волонтеров из ШСП.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общее руководство деятельности ШСП,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взаимодействие с администрацией школы; проектирует работу ШСП;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анализирует работу ШСП.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4.3.2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>ля детей-волонтеров: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Дети-волонтеры принимают участие в обучении и реализуют деятельность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ШСП в рамках ученического совета самоуправления, привлекают учащихся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разрешать конфликтные ситуации конструктивными способами;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анализируют конкретные случаи, руководствуясь принципами,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перечисленными ниже в п. 4.4.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4.4 Принципы проведения программ Школьной службы примирения: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согласия сторон, вовлеченных в примирительную программу;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конфиденциальности, предполагающей обязательство службы примирения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не разглашать полученные в ходе программы сведения. Исключение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составляет информация о возможном нанесении ущерба для жизни,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здоровья и безопасности;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передачи ответственности за разрешение ситуации участникам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примирительной программы;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нейтральности: предполагается, что служба примирения не выясняет вопрос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 виновности или невиновности той или иной стороны, а является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независимым посредником, помогающим сторонам самостоятельно найти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решение;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заглаживания причиненного вреда перед всеми участниками конфликтной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ситуации;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предоставления возможности существующим в школе сообществам понять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друг друга и увидеть в каждом человека, исходя из личностных, а не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ролевых отношений;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уровня агрессивности в школьном сообществе. 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5. Администрации школы в лице </w:t>
      </w:r>
      <w:r w:rsidR="0087715E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 ______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и куратору ШСП в лице </w:t>
      </w:r>
      <w:r w:rsidR="0087715E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 ______</w:t>
      </w:r>
      <w:r w:rsidR="0087715E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довести до сотрудников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школы основы и принципы работы школьной службы примирения.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_________________/ 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87715E" w:rsidRDefault="008771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715E" w:rsidRDefault="00494325" w:rsidP="008771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ПРИКАЗ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назначении куратора Школьной службы примирения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 На основании приказа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создании ШСП </w:t>
      </w:r>
      <w:r w:rsidR="008771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 ____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7715E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в целях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осуществления общего руководства деятельности Школьной службы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примирения (далее ШСП), планирования и проектирования работы ШСП;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назначить </w:t>
      </w:r>
      <w:r w:rsidR="0087715E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 ______</w:t>
      </w:r>
      <w:r w:rsidR="0087715E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на должность куратора Школьной службы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примирения. </w:t>
      </w:r>
    </w:p>
    <w:p w:rsidR="0087715E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87715E" w:rsidRDefault="00494325" w:rsidP="0087715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Директор школы _______________ </w:t>
      </w:r>
      <w:r w:rsidR="0087715E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ФИО</w:t>
      </w:r>
    </w:p>
    <w:p w:rsidR="0087715E" w:rsidRDefault="00494325" w:rsidP="0087715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: _______________ </w:t>
      </w:r>
      <w:r w:rsidR="0087715E" w:rsidRPr="0087715E">
        <w:rPr>
          <w:rFonts w:ascii="Times New Roman" w:hAnsi="Times New Roman" w:cs="Times New Roman"/>
          <w:i/>
          <w:color w:val="000000"/>
          <w:sz w:val="28"/>
          <w:szCs w:val="28"/>
        </w:rPr>
        <w:t>ФИО, должность ______</w:t>
      </w:r>
    </w:p>
    <w:p w:rsidR="0087715E" w:rsidRDefault="008771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6136" w:rsidRPr="00C76136" w:rsidRDefault="00494325" w:rsidP="00C76136">
      <w:pPr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76136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Приложение 1 к приказу о Создании Школьной службы</w:t>
      </w:r>
      <w:r w:rsidRPr="00C7613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C7613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примирения</w:t>
      </w:r>
    </w:p>
    <w:p w:rsidR="00C76136" w:rsidRDefault="00494325" w:rsidP="00C761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школьной службе примирения (ШСП)</w:t>
      </w:r>
    </w:p>
    <w:p w:rsidR="00C76136" w:rsidRDefault="00494325" w:rsidP="00C76136">
      <w:pPr>
        <w:ind w:left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Утверждаю: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 ГБОУ Школа №305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Иванова О.В.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/_______________________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«___»____________г.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1.1. Школьная служба примирения является оформленным объединением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образовательного процесса, реализующим восстановительный подход к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разрешению конфликтов, профилактике деструктивного поведения 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правонарушений детей и подростков и построению конструктивных отношений в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школьном сообществе. Может быть 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оформлена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как структурное подразделение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ученического самоуправления образовательной организации или методическое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объединение.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1.2. Школьная служба примирения является альтернативой другим способам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реагирования на конфликты и противоправное поведение с причинением вреда, не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противоречащим законодательству РФ. Результаты работы службы примирения 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достигнутое соглашение конфликтующих сторон должны учитываться в случае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вынесения административного решения по конфликту или правонарушению.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1.3. Школьная служба примирения является приоритетным способом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реагирования, то есть сторонам конфликта должно предлагаться обратиться в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школьную службу примирения, а, при их отказе или невозможности решить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конфликт путем переговоров, образовательная организация может применить другие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способы решения конфликта и/или меры воздействия.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1.4. Допускается создание школьной службы примирения только из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специалистов образовательной организации и родителей учащихся. В деятельность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школьной службы примирения включены учащиеся средней и старшей школы на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основе деятельности в рамках школьного ученического совета самоуправления.</w:t>
      </w:r>
    </w:p>
    <w:p w:rsidR="00C76136" w:rsidRDefault="00494325" w:rsidP="008771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Правовая основа деятельности школьной службы примирения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Служба примирения осуществляет свою деятельность на основании: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№273-ФЗ от 29.12.2012 «Об образ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>овании в Российской Федерации»;</w:t>
      </w:r>
      <w:proofErr w:type="gramEnd"/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данного Положения;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соответствии 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Указом Президента РФ №761 от 01.06.2012 о Национальной стратегии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действий в интересах детей на 2012-2017 годы;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Письмом с рекомендациями МИНОБРНАУКИ по организации школьной службы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примирения в образовательных организациях от 18 декабря 2015 года N 07-4317;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Принципы деятельности школьной службы примирения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590C02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3.1. Деятельность школьной службы примирения основана на следующих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принципах восстановительного подхода к реагированию на конфликты с причинением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вреда и правонарушения несовершеннолетних: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Восстановление у участников конфликта способности понимать (осознавать) свою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ситуацию и ситуацию второй стороны, переосмысливать и исправлять ее.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Ответственность нарушителя перед жертвой (если в ситуации был нарушитель),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состоящая в заглаживании причиненного вреда насколько возможно силами самого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нарушителя. Исцеление жертвы (если в ситуации была жертва) в процессе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заглаживания нарушителем причиненного жертве вреда и ответа на волнующие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жертву вопросы со стороны обидчика и его 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Принятие самими участниками конфликтной ситуации (если стороны конфликта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«равны») на себя ответственности по ее урегулированию, исключающее насилие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или дальнейшее причинение вреда; прекращение взаимной вражды и нормализация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отношений.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Планирование сторонами конфликта своего будущего, позволяющего избежать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повторения подобных ситуаций в дальнейшем и формирование более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ответственного поведения как важный элемент воспитания.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Помощь близких и уважаемых людей в актуализац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>частников конфликтной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ситуации нравственных установок (ориентиров), отсутствие которых привело к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конфликту/нарушению. Поддержка позитивных изменений и выполнения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участниками заключенного примирительного договора (плана) со стороны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родных, близких и школьного сообщества</w:t>
      </w:r>
      <w:r w:rsidRPr="00FB61C3">
        <w:rPr>
          <w:rFonts w:ascii="Times New Roman" w:hAnsi="Times New Roman" w:cs="Times New Roman"/>
          <w:color w:val="590C02"/>
          <w:sz w:val="28"/>
          <w:szCs w:val="28"/>
        </w:rPr>
        <w:t>.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590C02"/>
          <w:sz w:val="28"/>
          <w:szCs w:val="28"/>
        </w:rPr>
        <w:lastRenderedPageBreak/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>ри проведении восстановительных программ служба примирения соблюдает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следующие принципы: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Принцип добровольности, предполагающий как добровольное участие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и детей-волонтеров в организации работы службы, так и обязательное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согласие сторон, вовлеченных в конфликт, на участие в примирительной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программе. Допускается направление сторон конфликта и их законных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 на предварительную встречу с посредником, после которой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стороны могут участвовать или не участвовать в восстановительной программе.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Принцип конфиденциальности, предполагающий обязательство школьной службы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примирения не разглашать полученные в процессе примирения сведения за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исключением примирительного договора (по согласованию с участниками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встречи). Также исключение составляет ставшая известная посреднику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информация о готовящемся преступлении.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Принцип нейтральности, запрещающий ведущему 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восстановительных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принимать сторону какого-либо участника конфликта (в том числе сторону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администрации). Посредник – ведущий восстановительных программ в равной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степени поддерживает обе стороны в их стремлении в разрешении конфликта.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Нейтральность предполагает, что школьная служба примирения не выясняет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вопрос о виновности или невиновности той или иной стороны, а является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независимым посредником, помогающим сторонам самостоятельно найти решение.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Если ведущий программы понимает, что не может сохранять нейтральность из-за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личностных взаимоотношений с кем-либо из участников, он должен отказаться от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процедуры примирения или передать ее другому специалисту.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Принцип информирования. Посредник – ведущий восстановительных программ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должен предоставить сторонам необходимую информацию о сути программы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примирения, ее процессе и возможных последствиях того или иного их выбора (в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том числе согласия или отказа от участия в восстановительной программе).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Принцип безопасности. Посредник – ведущий восстановительных программ обязан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обеспечить безопасность участников на совместной встрече. В случае сомнений в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безопасности необходимо продолжить работу со сторонами по отдельности, или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отказаться от проведения совместной встречи.</w:t>
      </w:r>
    </w:p>
    <w:p w:rsidR="00C76136" w:rsidRDefault="00494325" w:rsidP="008771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Миссия, цели и задачи школьной службы примирения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Миссия школьной службы примирения — развить и закрепить как культурную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традицию способность людей к взаимопониманию, а также формировать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ответственное поведение и взаимную поддержку внутри школьного сообщества.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Цель школьной службы примирения — развитие в образовательных учреждениях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восстановительного способа реагирования на конфликты и правонарушения детей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подростков.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4.1. Задачами школьной службы примирения являются: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проведение восстановительных программ (программ примирения с применением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посредничества, «кругов сообщества», «школьных восстановительных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конференций») для участников споров, конфликтов и противоправных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ситуаций;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обучение учащихся (воспитанников) и других участников образовательного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процесса цивилизованным методам урегулирования конфликтов 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реагирования на правонарушения детей и подростков;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организация просветительных мероприятий и информирование участников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процесса о принципах восстановительного подхода к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реагированию на конфликты и правонарушения детей и подростков;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насыщение восстановительными практиками существующих в школе форм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и воспитания (таких как родительские собрания, педагогические 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методические советы, классные часы и пр.), налаживание взаимопонимания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между разными участниками образовательного процесса;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ограничение административных и ориентированных на наказание реакций на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конфликты, нарушения дисциплины и нарушений в поведении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несовершеннолетних;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в случае совершения правонарушения/преступления учащимся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образовательной организации - взаимодействие и содействие </w:t>
      </w:r>
      <w:proofErr w:type="spell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Pr="00FB61C3">
        <w:rPr>
          <w:rFonts w:ascii="Times New Roman" w:hAnsi="Times New Roman" w:cs="Times New Roman"/>
          <w:color w:val="000000"/>
          <w:sz w:val="28"/>
          <w:szCs w:val="28"/>
        </w:rPr>
        <w:t>, суду 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другим субъектам системы профилактики безнадзорности и правонарушений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несовершеннолетних учеников - с целью координации действий для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принципов восстановительного подхода и соблюдения интересов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детей.</w:t>
      </w:r>
      <w:proofErr w:type="gramEnd"/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формирования школьной службы примирения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5.1. В состав школьной службы примирения могут входить сотрудники школы 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родители 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>, прошедшие очное обучение по восстановительному подходу.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Также проводится обучение среди детей 6-11 классов (группа набирается на основе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анкетирования и субъективного желания к участию в данной деятельности) основам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восстановительного правосудия с целью ознакомления и распространения данных знаний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Важно отметить, что дети самостоятельно не 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роводят процедур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медиации, а участвуют в деятельности службы на основании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деятельности ученического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5.2. Руководителем (куратором) службы может быть социальный педагог,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психолог или иной работник образовательной организации, прошедший обучение по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восстановительному подходу, на которого возлагаются обязанности по руководству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школьной службой примирения приказом директора образовательног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>-й) учреждения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организации. Куратор (руководитель) школьной службы примирения: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поддерживает принципы восстановительного подхода и является практикующим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ведущим восстановительных программ;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проходит подготовку в качестве ведущего программ восстановительного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конфликтов;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службы, проектирует работу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службы и её развитие;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координирует примирительные программы с участием взрослых и, при желании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детей-волонтеров, проводит программы примирения в их присутствии, для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просветительского, познавательного и </w:t>
      </w:r>
      <w:proofErr w:type="spell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последних;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 взаимодействие с администрацией ОО;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проводит совместно с членами службы примирения и детьми-волонтерами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 по распространению опыта деятельности (выступления на школьных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мероприятиях и иных </w:t>
      </w:r>
      <w:proofErr w:type="spell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>чреждениях</w:t>
      </w:r>
      <w:proofErr w:type="spellEnd"/>
      <w:r w:rsidRPr="00FB61C3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организует деятельность детей-волонтеров в ШСП в рамках ученического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самоуправления;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обеспечивает получение информации о конфликтах и организационные условия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для проведения восстановительных программ;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знает правовые вопросы, связанные с проведением восстановительных программ;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участвует в собраниях Ассоциации кураторов служб примирения (или кустовых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методических сборов для кураторов ШСП).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5.3. Участие детей-волонтеров и подростков в деятельности школьной службы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примирения возможно с согласия родителей и только по субъективному желанию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участия в деятельности ШСП.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5.4. Вопросы членства в школьной службе примирения, требований и иные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вопросы, не регламентированные настоящим Положением, могут определяться уставом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службы, принимаемым школьной службой примирения самостоятельно.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работы школьной службы примирения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6.1. Школьная служба примирения может получать информацию о конфликтах 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нарушений поведения несовершеннолетних от педагогов, учащихся, администрации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учреждения, членов школьной службы примирения, родителей.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6.2. Школьная служба примирения принимает решение о возможности или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невозможности проведения примирительной программы в каждом конкретном случае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самостоятельно, в том числе на основании предварительных встреч со сторонами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конфликта. При необходимости о принятом решении информируются должностные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лица образовательной организации. 6.3. Восстановительные программы (программа примирения, «Круг сообщества»,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«Школьная восстановительная конференция») проводится только в случае согласия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конфликтующих сторон на участие. Сторонам должны быть предложены все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возможные виды помощи, существующие в образовательной организации формы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работы.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6.4.Если действия несовершеннолетних квалифицированы правоохранительными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органами как правонарушение или преступление, для проведения программы также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необходимо согласие родителей или их участие во встрече. В этом случае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рекомендуется привлечь к работе окружную или городскую службу примирения.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Проведенная восстановительная программа не отменяет рассмотрения дела в </w:t>
      </w:r>
      <w:proofErr w:type="spell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или суде, но ее результаты и достигнутая договоренность может учитываться при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вынесении решения по делу. Администрация образовательной организации может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ходатайствовать о приобщении к материалам дела примирительного договора, а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также иных документов в качестве материалов, характеризующих личность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обвиняемого, подтверждающих добровольное возмещение имущественного ущерба и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иные действия, направленные на заглаживание вреда, причиненного потерпевшему.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6.5.Переговоры с родителями и должностными лицами проводит руководитель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(куратор) школьной службы примирения. 6.6.Сотрудник ШСП вправе отказаться от проведения процедуры примирения или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любой другой восстановительной программы на основании своих профессиональных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стандартов, либо в случае недостаточной квалификации, или невозможности обеспечить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безопасность процесса. В этом случае образовательная организация может использовать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иные педагогические технологии.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6.7. Школьная служба примирения самостоятельно определяет сроки и этапы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проведения программы в каждом отдельном случае.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6.8. В случае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примирительной программы конфликтующие стороны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пришли к соглашению, достигнутые результаты могут фиксироваться в письменном</w:t>
      </w:r>
      <w:r w:rsidR="00C7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примирительном договоре или устном соглашении. </w:t>
      </w:r>
    </w:p>
    <w:p w:rsidR="00C76136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6.9. При необходимости служба примирения передает копию примирительного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договора администрации образовательной организации.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6.10. Школьная служба примирения помогает определить способ выполнения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обязательств, взятых на себя сторонами, но не несет ответственность за их выполнение.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При возникновении проблем в выполнении обязательств, школьная служба примирения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может проводить дополнительные встречи сторон и помочь сторонам осознать причины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трудностей и пути их преодоления.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6.11. Школьная служба примирения информирует участников примирительной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программы о возможностях других специалистов (социального педагога, психолога,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учреждений социальной сферы, социально-психологических центров).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6.12.Деятельность школьной службы примирения может фиксироваться в журналах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и отчетах, которые являются внутренними и конфиденциальными документами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службы;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6.13.Руководитель (куратор) школьной службы примирения обеспечивает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мониторинг проведенных программ, проведение </w:t>
      </w:r>
      <w:proofErr w:type="spell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супервизий</w:t>
      </w:r>
      <w:proofErr w:type="spell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(обсуждений) с </w:t>
      </w:r>
      <w:proofErr w:type="spell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детьмиволонтерами</w:t>
      </w:r>
      <w:proofErr w:type="spell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проведенных программ и их соответствие принципам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восстановительного подхода.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6.14.Восстановительные практики не являются психологической процедурой, и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потому не требуют обязательного согласия со стороны родителей. Однако</w:t>
      </w: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куратор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старается информировать и привлекать родителей в процедуру примирения (по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указанным в пунктах 5.3 и 5.4 категориям дел участие родителей или согласие на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проведение медиации в их отсутствие является обязательным).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6.15.По согласованию с администрацией образовательной организации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руководителем школьной службы примирения, сотрудники ШСП могут проводить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программы разрешения конфликтов между педагогами и администрацией, родителей и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их детей, а также по семейным конфликтам и спорам. 6.16.При необходимости, служба примирения получает у сторон разрешение на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обработку их персональных данных в соответствии с законом «О персональных данных» 152-ФЗ.</w:t>
      </w:r>
      <w:proofErr w:type="gramEnd"/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Организация деятельности школьной службы примирения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7.1. Школьной службе примирения администрация образовательного учреждения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предоставляет помещение для сборов и проведения примирительных программ, а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также возможность использовать иные ресурсы образовательной организации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(оборудование, оргтехнику, канцелярские принадлежности, средства информации и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другие).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7.2. Оплата работы куратора (руководителя) школьной службы примирения может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осуществляться из средств фонда оплаты труда образовательной организации или из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иных источников.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7.3. Методическая поддержка и сопровождение школьной службы примирения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может осуществляться социально-психологическими центрами или общественными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организациями, имеющими обученных и практикующих специалистов.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7.4. Должностные лица образовательной организации оказывают школьной службе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примирения содействие в распространении информации о деятельности службы среди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и учащихся, не препятствуя и не обесценивая деятельность службы.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7.5. Школьная служба примирения в рамках своей компетенции взаимодействует с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педагогом-психологом, социальным педагогом и другими специалистами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образовательной организации.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7.6. Администрация образовательной организации содействует школьной службе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примирения в организации взаимодействия с педагогами образовательной организации,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а также социальными службами и другими организациями. Администрация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поддерживает обращения педагогов и учащихся (воспитанников) в школьную службу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примирения, а также содействует освоению ими навыков восстановительного подхода.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7.7. В случае если стороны согласились на примирительную встречу (участие в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«Круге сообщества» или «Школьной восстановительной конференции»), то применение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административных санкций в рамках образовательной организации в отношении данных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участников конфликта приостанавливаются. Решение о необходимости возобновления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административных действий принимается после получения информации о результатах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работы школьной службы примирения и достигнутых договоренностях сторон.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7.8. Администрация образовательной организации поддерживает участие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руководителя (куратора), иных сотрудников ШСП и детей-волонтеров в проведении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1C3">
        <w:rPr>
          <w:rFonts w:ascii="Times New Roman" w:hAnsi="Times New Roman" w:cs="Times New Roman"/>
          <w:color w:val="000000"/>
          <w:sz w:val="28"/>
          <w:szCs w:val="28"/>
        </w:rPr>
        <w:t>супервизий</w:t>
      </w:r>
      <w:proofErr w:type="spellEnd"/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и в повышении их квалификации.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7.9. Желательно проведение совещаний между администрацией и службой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примирения по улучшению работы школьной службы и ее взаимодействия с педагогами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с целью предоставления возможности участия в примирительных встречах большему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числу желающих. 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7.10. Служба примирения может вносить на рассмотрение администрации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предложения по снижению конфликтности в образовательной организации.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Заключительные положения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8.1. Настоящее положение вступает в силу с момента утверждения. </w:t>
      </w:r>
    </w:p>
    <w:p w:rsidR="00786353" w:rsidRDefault="00494325" w:rsidP="00877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8.2. Изменения в настоящее положение вносятся директором образовательной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по предложению школьной службы примирения, управляющего совета или</w:t>
      </w:r>
      <w:r w:rsidR="0078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t>органов самоуправления.</w:t>
      </w:r>
    </w:p>
    <w:p w:rsidR="00786353" w:rsidRDefault="00494325" w:rsidP="008771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6353" w:rsidRDefault="0078635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86353" w:rsidRDefault="00494325" w:rsidP="00786353">
      <w:pPr>
        <w:ind w:lef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86353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Приложение 2 к приказу о Создании Школьной службы</w:t>
      </w:r>
      <w:r w:rsidRPr="00786353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86353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примирения</w:t>
      </w:r>
    </w:p>
    <w:p w:rsidR="00786353" w:rsidRDefault="00494325" w:rsidP="007863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Устав Школьной службы примирения</w:t>
      </w:r>
      <w:r w:rsidRPr="00FB61C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6353" w:rsidRPr="00786353" w:rsidRDefault="00494325" w:rsidP="00786353">
      <w:pPr>
        <w:ind w:left="510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786353">
        <w:rPr>
          <w:rFonts w:ascii="Times New Roman" w:hAnsi="Times New Roman" w:cs="Times New Roman"/>
          <w:b/>
          <w:bCs/>
          <w:color w:val="000000"/>
          <w:sz w:val="24"/>
          <w:szCs w:val="28"/>
        </w:rPr>
        <w:t>Утверждаю:</w:t>
      </w:r>
      <w:r w:rsidRPr="00786353">
        <w:rPr>
          <w:rFonts w:ascii="Times New Roman" w:hAnsi="Times New Roman" w:cs="Times New Roman"/>
          <w:b/>
          <w:bCs/>
          <w:color w:val="000000"/>
          <w:sz w:val="24"/>
          <w:szCs w:val="28"/>
        </w:rPr>
        <w:br/>
        <w:t xml:space="preserve">Директор </w:t>
      </w:r>
      <w:r w:rsidR="00786353">
        <w:rPr>
          <w:rFonts w:ascii="Times New Roman" w:hAnsi="Times New Roman" w:cs="Times New Roman"/>
          <w:b/>
          <w:bCs/>
          <w:color w:val="000000"/>
          <w:sz w:val="24"/>
          <w:szCs w:val="28"/>
        </w:rPr>
        <w:t>____________________</w:t>
      </w:r>
      <w:r w:rsidR="00786353" w:rsidRPr="00786353">
        <w:rPr>
          <w:rFonts w:ascii="Times New Roman" w:hAnsi="Times New Roman" w:cs="Times New Roman"/>
          <w:bCs/>
          <w:i/>
          <w:color w:val="000000"/>
          <w:sz w:val="24"/>
          <w:szCs w:val="28"/>
        </w:rPr>
        <w:t>_ОО</w:t>
      </w:r>
      <w:r w:rsidRPr="00786353">
        <w:rPr>
          <w:rFonts w:ascii="Times New Roman" w:hAnsi="Times New Roman" w:cs="Times New Roman"/>
          <w:b/>
          <w:bCs/>
          <w:color w:val="000000"/>
          <w:sz w:val="24"/>
          <w:szCs w:val="28"/>
        </w:rPr>
        <w:br/>
        <w:t>_________________</w:t>
      </w:r>
      <w:r w:rsidR="00786353" w:rsidRPr="007863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86353">
        <w:rPr>
          <w:rFonts w:ascii="Times New Roman" w:hAnsi="Times New Roman" w:cs="Times New Roman"/>
          <w:i/>
          <w:color w:val="000000"/>
          <w:sz w:val="28"/>
          <w:szCs w:val="28"/>
        </w:rPr>
        <w:t>ФИО</w:t>
      </w:r>
      <w:r w:rsidRPr="00786353">
        <w:rPr>
          <w:rFonts w:ascii="Times New Roman" w:hAnsi="Times New Roman" w:cs="Times New Roman"/>
          <w:b/>
          <w:bCs/>
          <w:color w:val="000000"/>
          <w:sz w:val="24"/>
          <w:szCs w:val="28"/>
        </w:rPr>
        <w:br/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1. Школьная служба примирения (ШСП) - добровольная самоуправляемая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общественная организация, являющаяся частью ученического самоуправления;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2. Служба создаётся и действует в соответствии с положением о школьной службе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примирения.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Ведущая цель: социализация учащихся через технологии </w:t>
      </w: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конструктивного</w:t>
      </w:r>
      <w:proofErr w:type="gramEnd"/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общения (формирование правовой культуры)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2. Приоритетные задачи: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Создание условий реализации программ примирения для участников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школьных конфликтов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Самовыражение каждого члена службы через участие в работе службы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Обеспечение отношений сотрудничества между учителями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учащимися;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Ранняя профилактика конфликтов, правонарушений и преступлений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Условия и порядок приёма в школьную службу примирения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Членами службы могут являться взрослые сотрудники школы, родители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обучающихся.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Среди учащихся 6 - 11 классов (на основе анкетирования и субъективного личного</w:t>
      </w:r>
      <w:proofErr w:type="gramEnd"/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желания) проводится обучение основам восстановительного подхода, обученные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ученики входят в ученическое самоуправление </w:t>
      </w:r>
      <w:r w:rsidRPr="00F360C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ОО _________</w:t>
      </w:r>
      <w:r w:rsidRPr="00F360C7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Положение о взрослых членах службы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1. Взрослые в школьной службе примирения отвечают за защиту прав ребёнка.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2. Взрослые должны организовать деятельность учеников на достижение цели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службы.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3. Приобщение детей и подростков к общечеловеческим нормам, формирование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толерантности.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Школьная служба примирения способствует: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Поддержке социально значимых инициатив подростков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Функции и полномочия школьной службы примирения: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Организаторская;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Представительская;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Информационно-просветительская;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Методическая.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В пределах этих функций школьная служба имеет следующие полномочия: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редставлять школьную службу примирения перед детскими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коллективами школы, </w:t>
      </w:r>
      <w:proofErr w:type="spell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пед</w:t>
      </w: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оллективом</w:t>
      </w:r>
      <w:proofErr w:type="spell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, родительской общественностью, в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общественных и государственных </w:t>
      </w: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структурах</w:t>
      </w:r>
      <w:proofErr w:type="gram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ланировать и проводить примирительные встречи;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proofErr w:type="gram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зучать, анализировать и освещать интересный опыт работы;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ринимать решения по вопросам общественной жизнедеятельности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школьной службы примирения, участвовать в деятельности ученического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самоуправления.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Права и обязанности членов Школьной службы примирения как структуры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ученического самоуправления: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1. Член школьной службы примирения имеет право: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Членом службы примирения может стать сотрудник школы, родители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обучающихся. Учащиеся школы (6-11 классы), которым интересна реализация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восстановительного подхода к несовершеннолетним, могут принимать участие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в ученическом самоуправлении и транслировать принципы и ценности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восстановительного разрешения конфликтных ситуаций, присутствовать </w:t>
      </w: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</w:t>
      </w:r>
      <w:proofErr w:type="gram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восстановительных программ взрослыми в качестве </w:t>
      </w:r>
      <w:proofErr w:type="spell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наблюдателейволонтеров</w:t>
      </w:r>
      <w:proofErr w:type="spell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Участвовать в планировании и корректировании деятельности службы 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выполнении</w:t>
      </w:r>
      <w:proofErr w:type="gramEnd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принятого плана;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Сохранять и развивать традиции своего коллектива;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Участвовать в работе печатных органов школы;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Приём в Службу примирения осуществляется на добровольных началах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Все члены имеют равные права и обязанности;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На защиту своих прав и интересов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2. Член школьной службы примирения (в том числе дети-волонтеры) обязан: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выполнять все требования Устава и принимать активное участие в деятельности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ШСП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 не разглашать сведения, полученные в ходе программ примирения, </w:t>
      </w:r>
      <w:proofErr w:type="gramStart"/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исключением информации о возможном нанесении ущерба для жизни, здоровья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и безопасности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 являться независимым посредником, помогающим сторонам конфликта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найти решение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Заключительные положения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1. Настоящий Устав вступает в силу с момента утверждения</w:t>
      </w:r>
    </w:p>
    <w:p w:rsidR="00F360C7" w:rsidRPr="00F360C7" w:rsidRDefault="00F360C7" w:rsidP="00F360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2. Изменения в Устав вносятся руководителем службы по предложению членов</w:t>
      </w:r>
    </w:p>
    <w:p w:rsidR="006B2A60" w:rsidRPr="00F360C7" w:rsidRDefault="00F360C7" w:rsidP="00F360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0C7">
        <w:rPr>
          <w:rFonts w:ascii="Times New Roman" w:hAnsi="Times New Roman" w:cs="Times New Roman"/>
          <w:bCs/>
          <w:color w:val="000000"/>
          <w:sz w:val="28"/>
          <w:szCs w:val="28"/>
        </w:rPr>
        <w:t>службы.</w:t>
      </w:r>
      <w:bookmarkStart w:id="0" w:name="_GoBack"/>
      <w:bookmarkEnd w:id="0"/>
    </w:p>
    <w:sectPr w:rsidR="006B2A60" w:rsidRPr="00F360C7" w:rsidSect="008771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AE"/>
    <w:rsid w:val="001B5833"/>
    <w:rsid w:val="00494325"/>
    <w:rsid w:val="00786353"/>
    <w:rsid w:val="0087715E"/>
    <w:rsid w:val="00C76136"/>
    <w:rsid w:val="00D736F0"/>
    <w:rsid w:val="00F360C7"/>
    <w:rsid w:val="00FB61C3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Путина</dc:creator>
  <cp:keywords/>
  <dc:description/>
  <cp:lastModifiedBy>Ольга Путина</cp:lastModifiedBy>
  <cp:revision>5</cp:revision>
  <dcterms:created xsi:type="dcterms:W3CDTF">2017-08-15T11:54:00Z</dcterms:created>
  <dcterms:modified xsi:type="dcterms:W3CDTF">2017-08-16T12:02:00Z</dcterms:modified>
</cp:coreProperties>
</file>