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022" w:rsidRPr="00D64022" w:rsidRDefault="00D64022" w:rsidP="00D64022">
      <w:pPr>
        <w:shd w:val="clear" w:color="auto" w:fill="01A0E2"/>
        <w:spacing w:line="655" w:lineRule="atLeast"/>
        <w:ind w:left="-218" w:right="-218"/>
        <w:outlineLvl w:val="1"/>
        <w:rPr>
          <w:rFonts w:ascii="Arial" w:eastAsia="Times New Roman" w:hAnsi="Arial" w:cs="Arial"/>
          <w:b/>
          <w:bCs/>
          <w:color w:val="FFFFFF"/>
          <w:sz w:val="52"/>
          <w:szCs w:val="52"/>
          <w:lang w:eastAsia="ru-RU"/>
        </w:rPr>
      </w:pPr>
      <w:r w:rsidRPr="00D64022">
        <w:rPr>
          <w:rFonts w:ascii="Arial" w:eastAsia="Times New Roman" w:hAnsi="Arial" w:cs="Arial"/>
          <w:b/>
          <w:bCs/>
          <w:color w:val="FFFFFF"/>
          <w:sz w:val="52"/>
          <w:szCs w:val="52"/>
          <w:lang w:eastAsia="ru-RU"/>
        </w:rPr>
        <w:t>Обновленные федеральные государственные образовательные стандарты начального общего и основного общего образования</w:t>
      </w:r>
    </w:p>
    <w:p w:rsidR="00D64022" w:rsidRPr="00D64022" w:rsidRDefault="00D64022" w:rsidP="00D64022">
      <w:pPr>
        <w:shd w:val="clear" w:color="auto" w:fill="FFFFFF"/>
        <w:spacing w:after="218" w:line="240" w:lineRule="auto"/>
        <w:rPr>
          <w:rFonts w:ascii="Arial" w:eastAsia="Times New Roman" w:hAnsi="Arial" w:cs="Arial"/>
          <w:color w:val="333333"/>
          <w:sz w:val="35"/>
          <w:szCs w:val="35"/>
          <w:lang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914400" cy="762000"/>
            <wp:effectExtent l="0" t="0" r="0" b="0"/>
            <wp:docPr id="1" name="Рисунок 1" descr="icon new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con news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40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Министерством просвещения Российской Федерации утверждены обновленные федеральные государственные образовательные стандарты (далее – ФГОС) начального общего и основного общего образования (далее – НОО </w:t>
      </w:r>
      <w:proofErr w:type="gramStart"/>
      <w:r w:rsidRPr="00D640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ООО</w:t>
      </w:r>
      <w:proofErr w:type="gramEnd"/>
      <w:r w:rsidRPr="00D640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соответственно):</w:t>
      </w:r>
    </w:p>
    <w:p w:rsidR="00D64022" w:rsidRPr="00D64022" w:rsidRDefault="00D64022" w:rsidP="00D64022">
      <w:pPr>
        <w:shd w:val="clear" w:color="auto" w:fill="FFFFFF"/>
        <w:spacing w:after="218" w:line="240" w:lineRule="auto"/>
        <w:rPr>
          <w:rFonts w:ascii="Arial" w:eastAsia="Times New Roman" w:hAnsi="Arial" w:cs="Arial"/>
          <w:color w:val="333333"/>
          <w:sz w:val="35"/>
          <w:szCs w:val="35"/>
          <w:lang w:eastAsia="ru-RU"/>
        </w:rPr>
      </w:pPr>
      <w:r w:rsidRPr="00D640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Приказ Министерства просвещения Российской Федерации от 31.05.2021 № 286 "Об утверждении федерального образовательного стандарта начального общего образования";</w:t>
      </w:r>
    </w:p>
    <w:p w:rsidR="00D64022" w:rsidRPr="00D64022" w:rsidRDefault="00D64022" w:rsidP="00D64022">
      <w:pPr>
        <w:shd w:val="clear" w:color="auto" w:fill="FFFFFF"/>
        <w:spacing w:after="218" w:line="240" w:lineRule="auto"/>
        <w:rPr>
          <w:rFonts w:ascii="Arial" w:eastAsia="Times New Roman" w:hAnsi="Arial" w:cs="Arial"/>
          <w:color w:val="333333"/>
          <w:sz w:val="35"/>
          <w:szCs w:val="35"/>
          <w:lang w:eastAsia="ru-RU"/>
        </w:rPr>
      </w:pPr>
      <w:r w:rsidRPr="00D640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Приказ Министерства просвещения Российской Федерации от 31.05.2021 № 287 "Об утверждении федерального образовательного стандарта основного общего образования".</w:t>
      </w:r>
    </w:p>
    <w:p w:rsidR="00D64022" w:rsidRPr="00D64022" w:rsidRDefault="00D64022" w:rsidP="00D64022">
      <w:pPr>
        <w:shd w:val="clear" w:color="auto" w:fill="FFFFFF"/>
        <w:spacing w:after="218" w:line="240" w:lineRule="auto"/>
        <w:rPr>
          <w:rFonts w:ascii="Arial" w:eastAsia="Times New Roman" w:hAnsi="Arial" w:cs="Arial"/>
          <w:color w:val="333333"/>
          <w:sz w:val="35"/>
          <w:szCs w:val="35"/>
          <w:lang w:eastAsia="ru-RU"/>
        </w:rPr>
      </w:pPr>
      <w:r w:rsidRPr="00D640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 1 сентября 2022 года начнут действовать ФГОС в каждой общеобразовательной организации, а обучающиеся, которые будут приняты на обучение в первые и пятые классы в 2022 году, будут учиться уже </w:t>
      </w:r>
      <w:proofErr w:type="gramStart"/>
      <w:r w:rsidRPr="00D640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</w:t>
      </w:r>
      <w:proofErr w:type="gramEnd"/>
      <w:r w:rsidRPr="00D640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обновленным ФГОС. Для несовершеннолетних обучающихся, зачисленных на обучение до вступления в силу указанных приказов, возможно обучение по </w:t>
      </w:r>
      <w:proofErr w:type="gramStart"/>
      <w:r w:rsidRPr="00D640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обновленным</w:t>
      </w:r>
      <w:proofErr w:type="gramEnd"/>
      <w:r w:rsidRPr="00D640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ФГОС с согласия их родителей (законных представителей).</w:t>
      </w:r>
    </w:p>
    <w:p w:rsidR="00D64022" w:rsidRPr="00D64022" w:rsidRDefault="00D64022" w:rsidP="00D64022">
      <w:pPr>
        <w:shd w:val="clear" w:color="auto" w:fill="FFFFFF"/>
        <w:spacing w:after="218" w:line="240" w:lineRule="auto"/>
        <w:rPr>
          <w:rFonts w:ascii="Arial" w:eastAsia="Times New Roman" w:hAnsi="Arial" w:cs="Arial"/>
          <w:color w:val="333333"/>
          <w:sz w:val="35"/>
          <w:szCs w:val="35"/>
          <w:lang w:eastAsia="ru-RU"/>
        </w:rPr>
      </w:pPr>
      <w:r w:rsidRPr="00D640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Обновлённые ФГОС сохраняют и фиксируют принципы вариативности в формировании общеобразовательными организациями программ начального общего и основного общего образования, а также учёта интересов и </w:t>
      </w:r>
      <w:proofErr w:type="gramStart"/>
      <w:r w:rsidRPr="00D640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возможностей</w:t>
      </w:r>
      <w:proofErr w:type="gramEnd"/>
      <w:r w:rsidRPr="00D640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как образовательных организаций, так и их учащихся.</w:t>
      </w:r>
    </w:p>
    <w:p w:rsidR="00D64022" w:rsidRPr="00D64022" w:rsidRDefault="00D64022" w:rsidP="00D64022">
      <w:pPr>
        <w:shd w:val="clear" w:color="auto" w:fill="FFFFFF"/>
        <w:spacing w:after="218" w:line="240" w:lineRule="auto"/>
        <w:rPr>
          <w:rFonts w:ascii="Arial" w:eastAsia="Times New Roman" w:hAnsi="Arial" w:cs="Arial"/>
          <w:color w:val="333333"/>
          <w:sz w:val="35"/>
          <w:szCs w:val="35"/>
          <w:lang w:eastAsia="ru-RU"/>
        </w:rPr>
      </w:pPr>
      <w:r w:rsidRPr="00D640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</w:t>
      </w:r>
      <w:proofErr w:type="gramStart"/>
      <w:r w:rsidRPr="00D640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обновлённых</w:t>
      </w:r>
      <w:proofErr w:type="gramEnd"/>
      <w:r w:rsidRPr="00D640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ФГОС сформулированы максимально конкретные требования к предметам всей школьной программы соответствующего уровня, позволяющие ответить на вопросы: что конкретно школьник будет знать, чем овладеет и что освоит. </w:t>
      </w:r>
      <w:proofErr w:type="gramStart"/>
      <w:r w:rsidRPr="00D640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Обновлённые</w:t>
      </w:r>
      <w:proofErr w:type="gramEnd"/>
      <w:r w:rsidRPr="00D640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ФГОС также обеспечивают личностное развитие учащихся, включая гражданское, патриотическое, духовно-нравственное, эстетическое, физическое, трудовое, экологическое воспитание.</w:t>
      </w:r>
    </w:p>
    <w:p w:rsidR="00D64022" w:rsidRPr="00D64022" w:rsidRDefault="00D64022" w:rsidP="00D64022">
      <w:pPr>
        <w:shd w:val="clear" w:color="auto" w:fill="FFFFFF"/>
        <w:spacing w:after="218" w:line="240" w:lineRule="auto"/>
        <w:rPr>
          <w:rFonts w:ascii="Arial" w:eastAsia="Times New Roman" w:hAnsi="Arial" w:cs="Arial"/>
          <w:color w:val="333333"/>
          <w:sz w:val="35"/>
          <w:szCs w:val="35"/>
          <w:lang w:eastAsia="ru-RU"/>
        </w:rPr>
      </w:pPr>
      <w:r w:rsidRPr="00D640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Детализация и конкретизация требований к результатам образовательной программы, зафиксированные на уровне ФГОС, работают на повышение </w:t>
      </w:r>
      <w:r w:rsidRPr="00D640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прозрачности образовательной деятельности школы. Общедоступный нормативный документ даёт ответ на вопрос о том, чему должна учить современная российская школа. Таким образом, создается единая содержательная основа для обеспечения качества реализации общеобразовательных программ, в том числе с включением в этот процесс заинтересованного родительского сообщества.</w:t>
      </w:r>
    </w:p>
    <w:p w:rsidR="00D64022" w:rsidRPr="00D64022" w:rsidRDefault="00D64022" w:rsidP="00D64022">
      <w:pPr>
        <w:shd w:val="clear" w:color="auto" w:fill="FFFFFF"/>
        <w:spacing w:after="218" w:line="240" w:lineRule="auto"/>
        <w:rPr>
          <w:rFonts w:ascii="Arial" w:eastAsia="Times New Roman" w:hAnsi="Arial" w:cs="Arial"/>
          <w:color w:val="333333"/>
          <w:sz w:val="35"/>
          <w:szCs w:val="35"/>
          <w:lang w:eastAsia="ru-RU"/>
        </w:rPr>
      </w:pPr>
      <w:r w:rsidRPr="00D640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Стандарты также содержат детализированные и конкретизированные личностные результаты, на формирование и совершенствование которых должна быть направлена рабочая программа воспитания.</w:t>
      </w:r>
    </w:p>
    <w:p w:rsidR="00D64022" w:rsidRPr="00D64022" w:rsidRDefault="00D64022" w:rsidP="00D64022">
      <w:pPr>
        <w:shd w:val="clear" w:color="auto" w:fill="FFFFFF"/>
        <w:spacing w:after="218" w:line="240" w:lineRule="auto"/>
        <w:rPr>
          <w:rFonts w:ascii="Arial" w:eastAsia="Times New Roman" w:hAnsi="Arial" w:cs="Arial"/>
          <w:color w:val="333333"/>
          <w:sz w:val="35"/>
          <w:szCs w:val="35"/>
          <w:lang w:eastAsia="ru-RU"/>
        </w:rPr>
      </w:pPr>
      <w:r w:rsidRPr="00D640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Обновлённые ФГОС описывают систему требований к условиям реализации общеобразовательных программ, соблюдение которых обеспечивает равенство возможностей получения качественного образования для всех детей независимо от места жительства и дохода семьи. Благодаря новым стандартам школьники получат больше возможностей для того, чтобы заниматься наукой, проводить исследования, используя передовое оборудование.</w:t>
      </w:r>
    </w:p>
    <w:p w:rsidR="00D64022" w:rsidRPr="00D64022" w:rsidRDefault="00D64022" w:rsidP="00D64022">
      <w:pPr>
        <w:shd w:val="clear" w:color="auto" w:fill="FFFFFF"/>
        <w:spacing w:after="218" w:line="240" w:lineRule="auto"/>
        <w:rPr>
          <w:rFonts w:ascii="Arial" w:eastAsia="Times New Roman" w:hAnsi="Arial" w:cs="Arial"/>
          <w:color w:val="333333"/>
          <w:sz w:val="35"/>
          <w:szCs w:val="35"/>
          <w:lang w:eastAsia="ru-RU"/>
        </w:rPr>
      </w:pPr>
      <w:r w:rsidRPr="00D640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документе закрепляется инклюзивный характер образовательной среды и содержится требование к обеспечению полноценного доступа к инфраструктуре школы детей с ограниченными возможностями здор</w:t>
      </w:r>
    </w:p>
    <w:p w:rsidR="00662216" w:rsidRDefault="00662216"/>
    <w:sectPr w:rsidR="00662216" w:rsidSect="006622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/>
  <w:rsids>
    <w:rsidRoot w:val="00D64022"/>
    <w:rsid w:val="00365015"/>
    <w:rsid w:val="00662216"/>
    <w:rsid w:val="00AD7111"/>
    <w:rsid w:val="00D640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216"/>
  </w:style>
  <w:style w:type="paragraph" w:styleId="2">
    <w:name w:val="heading 2"/>
    <w:basedOn w:val="a"/>
    <w:link w:val="20"/>
    <w:uiPriority w:val="9"/>
    <w:qFormat/>
    <w:rsid w:val="00D6402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6402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640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D64022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D64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40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889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241615">
          <w:marLeft w:val="0"/>
          <w:marRight w:val="0"/>
          <w:marTop w:val="44"/>
          <w:marBottom w:val="21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450</Words>
  <Characters>2571</Characters>
  <Application>Microsoft Office Word</Application>
  <DocSecurity>0</DocSecurity>
  <Lines>21</Lines>
  <Paragraphs>6</Paragraphs>
  <ScaleCrop>false</ScaleCrop>
  <Company/>
  <LinksUpToDate>false</LinksUpToDate>
  <CharactersWithSpaces>3015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2022-05-17T05:56:00Z</dcterms:created>
  <dcterms:modified xsi:type="dcterms:W3CDTF">2022-05-17T07:33:00Z</dcterms:modified>
</cp:coreProperties>
</file>